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C6" w:rsidRPr="00471DB9" w:rsidRDefault="006026C6" w:rsidP="00373141">
      <w:pPr>
        <w:pStyle w:val="Style1"/>
        <w:kinsoku w:val="0"/>
        <w:autoSpaceDE/>
        <w:spacing w:line="276" w:lineRule="auto"/>
        <w:rPr>
          <w:rFonts w:asciiTheme="minorHAnsi" w:eastAsia="Times New Roman" w:hAnsiTheme="minorHAnsi"/>
          <w:b/>
          <w:sz w:val="32"/>
          <w:szCs w:val="32"/>
        </w:rPr>
      </w:pPr>
      <w:r w:rsidRPr="00471DB9">
        <w:rPr>
          <w:b/>
          <w:sz w:val="32"/>
          <w:szCs w:val="32"/>
          <w:lang w:val="id-ID"/>
        </w:rPr>
        <w:t>MOTIVASI ORANG</w:t>
      </w:r>
      <w:r w:rsidRPr="00471DB9">
        <w:rPr>
          <w:b/>
          <w:sz w:val="32"/>
          <w:szCs w:val="32"/>
        </w:rPr>
        <w:t xml:space="preserve"> </w:t>
      </w:r>
      <w:r w:rsidRPr="00471DB9">
        <w:rPr>
          <w:b/>
          <w:sz w:val="32"/>
          <w:szCs w:val="32"/>
          <w:lang w:val="id-ID"/>
        </w:rPr>
        <w:t xml:space="preserve">TUA DALAM PENDIDIKAN FORMAL DI </w:t>
      </w:r>
      <w:r w:rsidRPr="00471DB9">
        <w:rPr>
          <w:b/>
          <w:sz w:val="32"/>
          <w:szCs w:val="32"/>
        </w:rPr>
        <w:t>WILAYAH</w:t>
      </w:r>
      <w:r w:rsidRPr="00471DB9">
        <w:rPr>
          <w:sz w:val="32"/>
          <w:szCs w:val="32"/>
          <w:lang w:val="id-ID"/>
        </w:rPr>
        <w:t xml:space="preserve"> </w:t>
      </w:r>
      <w:r w:rsidRPr="00471DB9">
        <w:rPr>
          <w:b/>
          <w:sz w:val="32"/>
          <w:szCs w:val="32"/>
          <w:lang w:val="id-ID"/>
        </w:rPr>
        <w:t>PEMBATASAN</w:t>
      </w:r>
      <w:r w:rsidRPr="00471DB9">
        <w:rPr>
          <w:rFonts w:asciiTheme="minorHAnsi" w:eastAsia="Times New Roman" w:hAnsiTheme="minorHAnsi"/>
          <w:b/>
          <w:sz w:val="32"/>
          <w:szCs w:val="32"/>
          <w:lang w:val="id-ID"/>
        </w:rPr>
        <w:t xml:space="preserve"> </w:t>
      </w:r>
    </w:p>
    <w:p w:rsidR="00373141" w:rsidRDefault="006026C6" w:rsidP="00373141">
      <w:pPr>
        <w:pStyle w:val="Style1"/>
        <w:kinsoku w:val="0"/>
        <w:autoSpaceDE/>
        <w:spacing w:line="276" w:lineRule="auto"/>
      </w:pPr>
      <w:r>
        <w:rPr>
          <w:rFonts w:asciiTheme="minorHAnsi" w:eastAsia="Times New Roman" w:hAnsiTheme="minorHAnsi"/>
          <w:sz w:val="28"/>
          <w:szCs w:val="28"/>
        </w:rPr>
        <w:t>(</w:t>
      </w:r>
      <w:r w:rsidRPr="00471DB9">
        <w:rPr>
          <w:sz w:val="32"/>
          <w:szCs w:val="32"/>
          <w:lang w:val="id-ID"/>
        </w:rPr>
        <w:t xml:space="preserve">Studi Kasus Masyarakat </w:t>
      </w:r>
      <w:r w:rsidRPr="00471DB9">
        <w:rPr>
          <w:sz w:val="32"/>
          <w:szCs w:val="32"/>
        </w:rPr>
        <w:t xml:space="preserve">di </w:t>
      </w:r>
      <w:r w:rsidRPr="00471DB9">
        <w:rPr>
          <w:sz w:val="32"/>
          <w:szCs w:val="32"/>
          <w:lang w:val="id-ID"/>
        </w:rPr>
        <w:t xml:space="preserve">Pulau </w:t>
      </w:r>
      <w:r w:rsidRPr="00471DB9">
        <w:rPr>
          <w:sz w:val="32"/>
          <w:szCs w:val="32"/>
        </w:rPr>
        <w:t xml:space="preserve">Keter </w:t>
      </w:r>
      <w:r w:rsidRPr="00471DB9">
        <w:rPr>
          <w:sz w:val="32"/>
          <w:szCs w:val="32"/>
          <w:lang w:val="id-ID"/>
        </w:rPr>
        <w:t>Laut Kabupaten Bintan</w:t>
      </w:r>
      <w:r>
        <w:t>)</w:t>
      </w:r>
    </w:p>
    <w:p w:rsidR="00D955F9" w:rsidRPr="006026C6" w:rsidRDefault="00D955F9" w:rsidP="00373141">
      <w:pPr>
        <w:pStyle w:val="Style1"/>
        <w:kinsoku w:val="0"/>
        <w:autoSpaceDE/>
        <w:spacing w:line="276" w:lineRule="auto"/>
        <w:rPr>
          <w:rFonts w:asciiTheme="minorHAnsi" w:eastAsia="Times New Roman" w:hAnsiTheme="minorHAnsi"/>
          <w:b/>
          <w:sz w:val="28"/>
          <w:szCs w:val="28"/>
        </w:rPr>
      </w:pPr>
    </w:p>
    <w:p w:rsidR="006026C6" w:rsidRPr="00471DB9" w:rsidRDefault="008B7357" w:rsidP="008B7357">
      <w:pPr>
        <w:pStyle w:val="Default"/>
        <w:jc w:val="center"/>
        <w:rPr>
          <w:rFonts w:ascii="Italic" w:hAnsi="Italic"/>
          <w:sz w:val="20"/>
          <w:szCs w:val="20"/>
        </w:rPr>
      </w:pPr>
      <w:r w:rsidRPr="00471DB9">
        <w:rPr>
          <w:rFonts w:ascii="Italic" w:hAnsi="Italic"/>
          <w:sz w:val="20"/>
          <w:szCs w:val="20"/>
        </w:rPr>
        <w:t xml:space="preserve">Miswanto, Rianto, Desmayeti Arfa, </w:t>
      </w:r>
      <w:r w:rsidR="00D955F9" w:rsidRPr="00471DB9">
        <w:rPr>
          <w:rFonts w:ascii="Italic" w:hAnsi="Italic"/>
          <w:sz w:val="20"/>
          <w:szCs w:val="20"/>
        </w:rPr>
        <w:t>Romi Akmal</w:t>
      </w:r>
      <w:r w:rsidR="008F60FA" w:rsidRPr="00471DB9">
        <w:rPr>
          <w:rFonts w:ascii="Italic" w:hAnsi="Italic"/>
          <w:sz w:val="20"/>
          <w:szCs w:val="20"/>
        </w:rPr>
        <w:t xml:space="preserve">, </w:t>
      </w:r>
      <w:r w:rsidR="0019656E" w:rsidRPr="00471DB9">
        <w:rPr>
          <w:rFonts w:ascii="Italic" w:hAnsi="Italic"/>
          <w:bCs/>
          <w:sz w:val="20"/>
          <w:szCs w:val="20"/>
        </w:rPr>
        <w:t>Dwikhy Anindito Pramono</w:t>
      </w:r>
    </w:p>
    <w:p w:rsidR="00D955F9" w:rsidRDefault="00D955F9" w:rsidP="008B7357">
      <w:pPr>
        <w:pStyle w:val="Default"/>
        <w:jc w:val="center"/>
      </w:pPr>
    </w:p>
    <w:p w:rsidR="006026C6" w:rsidRPr="00471DB9" w:rsidRDefault="006026C6" w:rsidP="006026C6">
      <w:pPr>
        <w:pStyle w:val="Default"/>
        <w:jc w:val="center"/>
        <w:rPr>
          <w:rFonts w:ascii="Italic" w:hAnsi="Italic"/>
          <w:sz w:val="20"/>
          <w:szCs w:val="20"/>
        </w:rPr>
      </w:pPr>
      <w:r w:rsidRPr="00471DB9">
        <w:rPr>
          <w:rFonts w:ascii="Italic" w:hAnsi="Italic"/>
          <w:sz w:val="20"/>
          <w:szCs w:val="20"/>
        </w:rPr>
        <w:t>Corresponding Author: Miswanto</w:t>
      </w:r>
    </w:p>
    <w:p w:rsidR="006026C6" w:rsidRPr="00471DB9" w:rsidRDefault="006026C6" w:rsidP="006026C6">
      <w:pPr>
        <w:contextualSpacing/>
        <w:jc w:val="center"/>
        <w:rPr>
          <w:rFonts w:ascii="Italic" w:hAnsi="Italic"/>
          <w:sz w:val="20"/>
          <w:szCs w:val="20"/>
        </w:rPr>
      </w:pPr>
      <w:r w:rsidRPr="00471DB9">
        <w:rPr>
          <w:rFonts w:ascii="Italic" w:hAnsi="Italic"/>
          <w:sz w:val="20"/>
          <w:szCs w:val="20"/>
        </w:rPr>
        <w:t>miswanto@stisipolrajahaji.ac.id</w:t>
      </w:r>
    </w:p>
    <w:p w:rsidR="00373141" w:rsidRPr="00471DB9" w:rsidRDefault="006026C6" w:rsidP="00373141">
      <w:pPr>
        <w:spacing w:before="100" w:beforeAutospacing="1" w:after="100" w:afterAutospacing="1"/>
        <w:contextualSpacing/>
        <w:jc w:val="center"/>
        <w:outlineLvl w:val="2"/>
        <w:rPr>
          <w:rFonts w:ascii="Italic" w:hAnsi="Italic"/>
          <w:b/>
          <w:bCs/>
          <w:sz w:val="20"/>
          <w:szCs w:val="20"/>
        </w:rPr>
      </w:pPr>
      <w:r w:rsidRPr="00471DB9">
        <w:rPr>
          <w:rFonts w:ascii="Italic" w:hAnsi="Italic"/>
          <w:sz w:val="20"/>
          <w:szCs w:val="20"/>
        </w:rPr>
        <w:t>Sek</w:t>
      </w:r>
      <w:r w:rsidR="008F60FA" w:rsidRPr="00471DB9">
        <w:rPr>
          <w:rFonts w:ascii="Italic" w:hAnsi="Italic"/>
          <w:sz w:val="20"/>
          <w:szCs w:val="20"/>
        </w:rPr>
        <w:t>o</w:t>
      </w:r>
      <w:r w:rsidRPr="00471DB9">
        <w:rPr>
          <w:rFonts w:ascii="Italic" w:hAnsi="Italic"/>
          <w:sz w:val="20"/>
          <w:szCs w:val="20"/>
        </w:rPr>
        <w:t>lah Tinggi Ilmu Sosial dan Ilmu Politik Raja Haji, Tanjungpinang, Kepulauan Riau, Indonesia</w:t>
      </w:r>
    </w:p>
    <w:p w:rsidR="00373141" w:rsidRPr="00DE7F6B" w:rsidRDefault="00373141" w:rsidP="00373141">
      <w:pPr>
        <w:jc w:val="center"/>
        <w:rPr>
          <w:rFonts w:ascii="Cambria" w:hAnsi="Cambria"/>
          <w:sz w:val="22"/>
          <w:szCs w:val="22"/>
          <w:lang w:val="id-ID"/>
        </w:rPr>
      </w:pPr>
    </w:p>
    <w:p w:rsidR="00373141" w:rsidRPr="00074D62" w:rsidRDefault="00373141" w:rsidP="00373141">
      <w:pPr>
        <w:jc w:val="both"/>
        <w:rPr>
          <w:rFonts w:ascii="Cambria" w:hAnsi="Cambria"/>
          <w:i/>
          <w:sz w:val="22"/>
          <w:szCs w:val="22"/>
          <w:lang w:val="id-ID"/>
        </w:rPr>
      </w:pPr>
    </w:p>
    <w:p w:rsidR="00DE7F6B" w:rsidRPr="00471DB9" w:rsidRDefault="00DE7F6B" w:rsidP="00DE7F6B">
      <w:pPr>
        <w:spacing w:line="360" w:lineRule="auto"/>
        <w:jc w:val="center"/>
        <w:rPr>
          <w:rFonts w:ascii="Cambria" w:hAnsi="Cambria"/>
          <w:b/>
        </w:rPr>
      </w:pPr>
      <w:r w:rsidRPr="00471DB9">
        <w:rPr>
          <w:rFonts w:ascii="Cambria" w:hAnsi="Cambria"/>
          <w:b/>
        </w:rPr>
        <w:t>Abstrak</w:t>
      </w:r>
    </w:p>
    <w:p w:rsidR="00DE7F6B" w:rsidRPr="00D76F03" w:rsidRDefault="00DE7F6B" w:rsidP="006026C6">
      <w:pPr>
        <w:jc w:val="both"/>
        <w:rPr>
          <w:rFonts w:ascii="Cambria" w:hAnsi="Cambria"/>
          <w:i/>
          <w:sz w:val="22"/>
          <w:szCs w:val="22"/>
        </w:rPr>
      </w:pPr>
      <w:r w:rsidRPr="00D76F03">
        <w:rPr>
          <w:rFonts w:ascii="Cambria" w:hAnsi="Cambria"/>
          <w:i/>
          <w:sz w:val="22"/>
          <w:szCs w:val="22"/>
        </w:rPr>
        <w:t xml:space="preserve">Pendidikan merupakan salah satu kebutuhan dalam setiap individu, dengan pendidikan, masyarakat </w:t>
      </w:r>
      <w:proofErr w:type="gramStart"/>
      <w:r w:rsidRPr="00D76F03">
        <w:rPr>
          <w:rFonts w:ascii="Cambria" w:hAnsi="Cambria"/>
          <w:i/>
          <w:sz w:val="22"/>
          <w:szCs w:val="22"/>
        </w:rPr>
        <w:t>akan</w:t>
      </w:r>
      <w:proofErr w:type="gramEnd"/>
      <w:r w:rsidRPr="00D76F03">
        <w:rPr>
          <w:rFonts w:ascii="Cambria" w:hAnsi="Cambria"/>
          <w:i/>
          <w:sz w:val="22"/>
          <w:szCs w:val="22"/>
        </w:rPr>
        <w:t xml:space="preserve"> menjadi cerdas serta mampu memecahkan permasalahan sosial maupun ekonomi dalam keluarganya. </w:t>
      </w:r>
      <w:proofErr w:type="gramStart"/>
      <w:r w:rsidRPr="00D76F03">
        <w:rPr>
          <w:rFonts w:ascii="Cambria" w:hAnsi="Cambria"/>
          <w:i/>
          <w:sz w:val="22"/>
          <w:szCs w:val="22"/>
        </w:rPr>
        <w:t>oleh</w:t>
      </w:r>
      <w:proofErr w:type="gramEnd"/>
      <w:r w:rsidRPr="00D76F03">
        <w:rPr>
          <w:rFonts w:ascii="Cambria" w:hAnsi="Cambria"/>
          <w:i/>
          <w:sz w:val="22"/>
          <w:szCs w:val="22"/>
        </w:rPr>
        <w:t xml:space="preserve"> karena itu, keterlibatan Orang tua dalam pendidikan anaknya dapat diartikan sebagai indikator persepsinya tentang pendidikan. masyarakat di Pulau Keter Laut sebagaian besar berprofesis sebagai nelayan yang bergantung dari hasil tangkapan laut, hal ini menyebabkan Orang Tua terkadang  melupakan kewajiban mereka sebagai agen sosialisasi pertama dalam keluarga dan juga melupakan hak anak-anak mereka, dimana seharusnya Orang Tua mencari nafkah serta bertanggung jawab terhadap keluarga, tidak melibatkan anak-anak mereka untuk bekerja, terutama anak-anak yang masih membutuhkan pendidikan dimana mereka seharusnya mendapatkan pendidikan dan pengajaran di sekolah. adapun penelitian ini bertujuan untuk mengetahui  </w:t>
      </w:r>
      <w:r w:rsidRPr="00D76F03">
        <w:rPr>
          <w:rFonts w:ascii="Cambria" w:hAnsi="Cambria"/>
          <w:i/>
        </w:rPr>
        <w:t xml:space="preserve">Motivasi Orang Tua Terhadap Pendidikan Formal Anak Di Pulau Keter Laut Kabupaten Bintan, sementara itu metode yang di gunakan dalam penelitian ini adalah </w:t>
      </w:r>
      <w:r w:rsidRPr="00D76F03">
        <w:rPr>
          <w:rFonts w:ascii="Cambria" w:hAnsi="Cambria"/>
          <w:i/>
          <w:sz w:val="22"/>
          <w:szCs w:val="22"/>
        </w:rPr>
        <w:t xml:space="preserve">deskriptif kualitatif,  yaitu pendekatan yang mencakup pendekatan interpretatif dan naturalistik terhadap pokok kajiannya (Subject of Matter). </w:t>
      </w:r>
      <w:proofErr w:type="gramStart"/>
      <w:r w:rsidRPr="00D76F03">
        <w:rPr>
          <w:rFonts w:ascii="Cambria" w:hAnsi="Cambria"/>
          <w:i/>
          <w:sz w:val="22"/>
          <w:szCs w:val="22"/>
        </w:rPr>
        <w:t>sementara</w:t>
      </w:r>
      <w:proofErr w:type="gramEnd"/>
      <w:r w:rsidRPr="00D76F03">
        <w:rPr>
          <w:rFonts w:ascii="Cambria" w:hAnsi="Cambria"/>
          <w:i/>
          <w:sz w:val="22"/>
          <w:szCs w:val="22"/>
        </w:rPr>
        <w:t xml:space="preserve"> itu, yang di jadikan populasi dalam penelitian ini adalah Orang Tua yang anaknya bersekolah. </w:t>
      </w:r>
      <w:proofErr w:type="gramStart"/>
      <w:r w:rsidRPr="00D76F03">
        <w:rPr>
          <w:rFonts w:ascii="Cambria" w:hAnsi="Cambria"/>
          <w:i/>
          <w:sz w:val="22"/>
          <w:szCs w:val="22"/>
        </w:rPr>
        <w:t>dalam</w:t>
      </w:r>
      <w:proofErr w:type="gramEnd"/>
      <w:r w:rsidRPr="00D76F03">
        <w:rPr>
          <w:rFonts w:ascii="Cambria" w:hAnsi="Cambria"/>
          <w:i/>
          <w:sz w:val="22"/>
          <w:szCs w:val="22"/>
        </w:rPr>
        <w:t xml:space="preserve"> penelitian ini, </w:t>
      </w:r>
      <w:r w:rsidRPr="00D76F03">
        <w:rPr>
          <w:rFonts w:ascii="Cambria" w:hAnsi="Cambria"/>
          <w:i/>
          <w:color w:val="000000" w:themeColor="text1"/>
          <w:sz w:val="22"/>
          <w:szCs w:val="22"/>
          <w:lang w:val="sv-SE"/>
        </w:rPr>
        <w:t>pengambilan sampelnya berdasarkan Sampling Jenuh. Dengan jumlah sampel sebanyak 20 orang</w:t>
      </w:r>
      <w:r w:rsidRPr="00D76F03">
        <w:rPr>
          <w:rFonts w:ascii="Cambria" w:hAnsi="Cambria"/>
          <w:i/>
          <w:sz w:val="22"/>
          <w:szCs w:val="22"/>
        </w:rPr>
        <w:t xml:space="preserve">. hasil dari penelitian ini adalah semua orang tua yang berada di Pulau Keter Laut menginginkan anaknya berpendidikan yang lebih tinggi karena dengan pendidikan, pola pikir akan semakin maju dan tentunya akan mengubah kehidupan masyarakat Pulau Keter Laut dari segi ekonomi akan lebih baik lagi khususnya dalam keluarga. </w:t>
      </w:r>
      <w:proofErr w:type="gramStart"/>
      <w:r w:rsidRPr="00D76F03">
        <w:rPr>
          <w:rFonts w:ascii="Cambria" w:hAnsi="Cambria"/>
          <w:i/>
          <w:sz w:val="22"/>
          <w:szCs w:val="22"/>
        </w:rPr>
        <w:t>Sementara itu juga, orang tua juga tidak menginginkan anak-anaknya mereka bernasib seperti orang tuanya yang berprofesi sebagai nelayan dengan pendapatan yang pas-pasan.</w:t>
      </w:r>
      <w:proofErr w:type="gramEnd"/>
      <w:r w:rsidRPr="00D76F03">
        <w:rPr>
          <w:rFonts w:ascii="Cambria" w:hAnsi="Cambria"/>
          <w:i/>
          <w:sz w:val="22"/>
          <w:szCs w:val="22"/>
        </w:rPr>
        <w:t xml:space="preserve"> </w:t>
      </w:r>
    </w:p>
    <w:p w:rsidR="00DE7F6B" w:rsidRDefault="00DE7F6B" w:rsidP="00DE7F6B">
      <w:pPr>
        <w:spacing w:line="360" w:lineRule="auto"/>
        <w:jc w:val="both"/>
        <w:rPr>
          <w:rFonts w:ascii="Cambria" w:hAnsi="Cambria"/>
          <w:sz w:val="22"/>
          <w:szCs w:val="22"/>
        </w:rPr>
      </w:pPr>
    </w:p>
    <w:p w:rsidR="00DE7F6B" w:rsidRPr="00D76F03" w:rsidRDefault="00B90BA5" w:rsidP="00DE7F6B">
      <w:pPr>
        <w:spacing w:line="360" w:lineRule="auto"/>
        <w:jc w:val="both"/>
        <w:rPr>
          <w:rFonts w:ascii="Cambria" w:hAnsi="Cambria"/>
          <w:i/>
          <w:sz w:val="22"/>
          <w:szCs w:val="22"/>
        </w:rPr>
      </w:pPr>
      <w:r w:rsidRPr="00471DB9">
        <w:rPr>
          <w:rFonts w:ascii="Cambria" w:hAnsi="Cambria"/>
          <w:b/>
          <w:i/>
        </w:rPr>
        <w:t>Kata Kunci</w:t>
      </w:r>
      <w:r w:rsidRPr="00D76F03">
        <w:rPr>
          <w:rFonts w:ascii="Cambria" w:hAnsi="Cambria"/>
          <w:b/>
          <w:i/>
          <w:sz w:val="22"/>
          <w:szCs w:val="22"/>
        </w:rPr>
        <w:t>:</w:t>
      </w:r>
      <w:r w:rsidRPr="00D76F03">
        <w:rPr>
          <w:rFonts w:ascii="Cambria" w:hAnsi="Cambria"/>
          <w:i/>
          <w:sz w:val="22"/>
          <w:szCs w:val="22"/>
        </w:rPr>
        <w:t xml:space="preserve"> </w:t>
      </w:r>
      <w:r w:rsidRPr="00471DB9">
        <w:rPr>
          <w:rFonts w:ascii="Italic" w:hAnsi="Italic"/>
          <w:i/>
          <w:sz w:val="20"/>
          <w:szCs w:val="20"/>
        </w:rPr>
        <w:t>Pendidikan, Orang</w:t>
      </w:r>
      <w:r w:rsidR="00DE7F6B" w:rsidRPr="00471DB9">
        <w:rPr>
          <w:rFonts w:ascii="Italic" w:hAnsi="Italic"/>
          <w:i/>
          <w:sz w:val="20"/>
          <w:szCs w:val="20"/>
        </w:rPr>
        <w:t xml:space="preserve"> tua, Motivasi</w:t>
      </w:r>
    </w:p>
    <w:p w:rsidR="00373141" w:rsidRDefault="00373141" w:rsidP="007D4AF5">
      <w:pPr>
        <w:spacing w:line="360" w:lineRule="auto"/>
        <w:jc w:val="center"/>
        <w:rPr>
          <w:rFonts w:ascii="Cambria" w:hAnsi="Cambria"/>
          <w:sz w:val="22"/>
          <w:szCs w:val="22"/>
        </w:rPr>
      </w:pPr>
    </w:p>
    <w:p w:rsidR="00373141" w:rsidRDefault="00373141" w:rsidP="007D4AF5">
      <w:pPr>
        <w:spacing w:line="360" w:lineRule="auto"/>
        <w:jc w:val="center"/>
        <w:rPr>
          <w:rFonts w:ascii="Cambria" w:hAnsi="Cambria"/>
          <w:sz w:val="22"/>
          <w:szCs w:val="22"/>
        </w:rPr>
      </w:pPr>
    </w:p>
    <w:p w:rsidR="00373141" w:rsidRDefault="00373141" w:rsidP="007D4AF5">
      <w:pPr>
        <w:spacing w:line="360" w:lineRule="auto"/>
        <w:jc w:val="center"/>
        <w:rPr>
          <w:rFonts w:ascii="Cambria" w:hAnsi="Cambria"/>
          <w:sz w:val="22"/>
          <w:szCs w:val="22"/>
        </w:rPr>
      </w:pPr>
    </w:p>
    <w:p w:rsidR="00CD5CD4" w:rsidRPr="00471DB9" w:rsidRDefault="00D76F03" w:rsidP="00D76F03">
      <w:pPr>
        <w:pStyle w:val="ListParagraph"/>
        <w:spacing w:line="360" w:lineRule="auto"/>
        <w:ind w:left="450"/>
        <w:jc w:val="center"/>
        <w:rPr>
          <w:rFonts w:ascii="Cambria" w:hAnsi="Cambria"/>
          <w:b/>
          <w:sz w:val="24"/>
        </w:rPr>
      </w:pPr>
      <w:r w:rsidRPr="00471DB9">
        <w:rPr>
          <w:rFonts w:ascii="Cambria" w:hAnsi="Cambria"/>
          <w:b/>
          <w:sz w:val="24"/>
          <w:lang w:val="en-US"/>
        </w:rPr>
        <w:lastRenderedPageBreak/>
        <w:t>Pendahuluan</w:t>
      </w:r>
    </w:p>
    <w:p w:rsidR="00CD5CD4" w:rsidRPr="002C0C32" w:rsidRDefault="00CD5CD4" w:rsidP="007D4AF5">
      <w:pPr>
        <w:spacing w:line="360" w:lineRule="auto"/>
        <w:ind w:left="450" w:firstLine="900"/>
        <w:jc w:val="both"/>
        <w:rPr>
          <w:rFonts w:ascii="Cambria" w:hAnsi="Cambria"/>
          <w:sz w:val="22"/>
          <w:szCs w:val="22"/>
        </w:rPr>
      </w:pPr>
      <w:proofErr w:type="gramStart"/>
      <w:r w:rsidRPr="002C0C32">
        <w:rPr>
          <w:rFonts w:ascii="Cambria" w:hAnsi="Cambria"/>
          <w:sz w:val="22"/>
          <w:szCs w:val="22"/>
        </w:rPr>
        <w:t>Pendidikan adalah suatu kebutuhan utama yang harus</w:t>
      </w:r>
      <w:r w:rsidR="00BD0CD9" w:rsidRPr="002C0C32">
        <w:rPr>
          <w:rFonts w:ascii="Cambria" w:hAnsi="Cambria"/>
          <w:sz w:val="22"/>
          <w:szCs w:val="22"/>
        </w:rPr>
        <w:t xml:space="preserve"> dimiliki oleh setiap manusia.</w:t>
      </w:r>
      <w:proofErr w:type="gramEnd"/>
      <w:r w:rsidR="00BD0CD9" w:rsidRPr="002C0C32">
        <w:rPr>
          <w:rFonts w:ascii="Cambria" w:hAnsi="Cambria"/>
          <w:sz w:val="22"/>
          <w:szCs w:val="22"/>
        </w:rPr>
        <w:t xml:space="preserve"> </w:t>
      </w:r>
      <w:proofErr w:type="gramStart"/>
      <w:r w:rsidR="00BD0CD9" w:rsidRPr="002C0C32">
        <w:rPr>
          <w:rFonts w:ascii="Cambria" w:hAnsi="Cambria"/>
          <w:sz w:val="22"/>
          <w:szCs w:val="22"/>
        </w:rPr>
        <w:t>t</w:t>
      </w:r>
      <w:r w:rsidRPr="002C0C32">
        <w:rPr>
          <w:rFonts w:ascii="Cambria" w:hAnsi="Cambria"/>
          <w:sz w:val="22"/>
          <w:szCs w:val="22"/>
        </w:rPr>
        <w:t>anpa</w:t>
      </w:r>
      <w:proofErr w:type="gramEnd"/>
      <w:r w:rsidRPr="002C0C32">
        <w:rPr>
          <w:rFonts w:ascii="Cambria" w:hAnsi="Cambria"/>
          <w:sz w:val="22"/>
          <w:szCs w:val="22"/>
        </w:rPr>
        <w:t xml:space="preserve"> pendidikan sama sekali mustahil suatu kelompok manusia dapat hidup berkembang sejalan dengan cita-cita bangsa dan negara untuk turut mencerdaskan kehidupan bangsa yang membentuk masyarak</w:t>
      </w:r>
      <w:r w:rsidR="00BD0CD9" w:rsidRPr="002C0C32">
        <w:rPr>
          <w:rFonts w:ascii="Cambria" w:hAnsi="Cambria"/>
          <w:sz w:val="22"/>
          <w:szCs w:val="22"/>
        </w:rPr>
        <w:t xml:space="preserve">at berbahagia adil dan makmur. </w:t>
      </w:r>
      <w:proofErr w:type="gramStart"/>
      <w:r w:rsidR="00BD0CD9" w:rsidRPr="002C0C32">
        <w:rPr>
          <w:rFonts w:ascii="Cambria" w:hAnsi="Cambria"/>
          <w:sz w:val="22"/>
          <w:szCs w:val="22"/>
        </w:rPr>
        <w:t>p</w:t>
      </w:r>
      <w:r w:rsidRPr="002C0C32">
        <w:rPr>
          <w:rFonts w:ascii="Cambria" w:hAnsi="Cambria"/>
          <w:sz w:val="22"/>
          <w:szCs w:val="22"/>
        </w:rPr>
        <w:t>endidikan</w:t>
      </w:r>
      <w:proofErr w:type="gramEnd"/>
      <w:r w:rsidRPr="002C0C32">
        <w:rPr>
          <w:rFonts w:ascii="Cambria" w:hAnsi="Cambria"/>
          <w:sz w:val="22"/>
          <w:szCs w:val="22"/>
        </w:rPr>
        <w:t xml:space="preserve"> sebagai salah satu kebutuhan hidup, salah satu fungsi sosial, sebagai bimbingan, dan sebagai sarana pertumbuhan yang mempersiapkan diri membentuk disiplin hidup dalam meningkatkan taraf hidup manusia.</w:t>
      </w:r>
    </w:p>
    <w:p w:rsidR="00CD5CD4" w:rsidRPr="002C0C32" w:rsidRDefault="00CD5CD4" w:rsidP="007D4AF5">
      <w:pPr>
        <w:spacing w:line="360" w:lineRule="auto"/>
        <w:ind w:left="450" w:firstLine="900"/>
        <w:jc w:val="both"/>
        <w:rPr>
          <w:rFonts w:ascii="Cambria" w:hAnsi="Cambria"/>
          <w:sz w:val="22"/>
          <w:szCs w:val="22"/>
          <w:shd w:val="clear" w:color="auto" w:fill="FFFFFF"/>
        </w:rPr>
      </w:pPr>
      <w:r w:rsidRPr="002C0C32">
        <w:rPr>
          <w:rFonts w:ascii="Cambria" w:hAnsi="Cambria"/>
          <w:sz w:val="22"/>
          <w:szCs w:val="22"/>
        </w:rPr>
        <w:t>Keterlibatan Orang tua dalam pendidikan anaknya dapat diartikan sebagai indikator persepsinya tentang pendidikan</w:t>
      </w:r>
      <w:r w:rsidR="00BD0CD9" w:rsidRPr="002C0C32">
        <w:rPr>
          <w:rFonts w:ascii="Cambria" w:hAnsi="Cambria"/>
          <w:sz w:val="22"/>
          <w:szCs w:val="22"/>
        </w:rPr>
        <w:t>,</w:t>
      </w:r>
      <w:r w:rsidRPr="002C0C32">
        <w:rPr>
          <w:rFonts w:ascii="Cambria" w:hAnsi="Cambria"/>
          <w:sz w:val="22"/>
          <w:szCs w:val="22"/>
        </w:rPr>
        <w:t xml:space="preserve"> karena dengan persepsi </w:t>
      </w:r>
      <w:proofErr w:type="gramStart"/>
      <w:r w:rsidRPr="002C0C32">
        <w:rPr>
          <w:rFonts w:ascii="Cambria" w:hAnsi="Cambria"/>
          <w:sz w:val="22"/>
          <w:szCs w:val="22"/>
        </w:rPr>
        <w:t>akan</w:t>
      </w:r>
      <w:proofErr w:type="gramEnd"/>
      <w:r w:rsidRPr="002C0C32">
        <w:rPr>
          <w:rFonts w:ascii="Cambria" w:hAnsi="Cambria"/>
          <w:sz w:val="22"/>
          <w:szCs w:val="22"/>
        </w:rPr>
        <w:t xml:space="preserve"> mendorong perilaku orang tua untuk menyekolahkan anak ke jenjang pendidikan yang lebih tinggi. Menurut santoso (</w:t>
      </w:r>
      <w:proofErr w:type="gramStart"/>
      <w:r w:rsidRPr="002C0C32">
        <w:rPr>
          <w:rFonts w:ascii="Cambria" w:hAnsi="Cambria"/>
          <w:sz w:val="22"/>
          <w:szCs w:val="22"/>
        </w:rPr>
        <w:t>2010</w:t>
      </w:r>
      <w:r w:rsidR="00DE7F6B">
        <w:rPr>
          <w:rFonts w:ascii="Cambria" w:hAnsi="Cambria"/>
          <w:sz w:val="22"/>
          <w:szCs w:val="22"/>
        </w:rPr>
        <w:t xml:space="preserve"> :</w:t>
      </w:r>
      <w:proofErr w:type="gramEnd"/>
      <w:r w:rsidR="00DE7F6B">
        <w:rPr>
          <w:rFonts w:ascii="Cambria" w:hAnsi="Cambria"/>
          <w:sz w:val="22"/>
          <w:szCs w:val="22"/>
        </w:rPr>
        <w:t xml:space="preserve"> 17</w:t>
      </w:r>
      <w:r w:rsidRPr="002C0C32">
        <w:rPr>
          <w:rFonts w:ascii="Cambria" w:hAnsi="Cambria"/>
          <w:sz w:val="22"/>
          <w:szCs w:val="22"/>
        </w:rPr>
        <w:t xml:space="preserve">) Orang tua berfungsi sebagai </w:t>
      </w:r>
      <w:r w:rsidR="00BD0CD9" w:rsidRPr="002C0C32">
        <w:rPr>
          <w:rFonts w:ascii="Cambria" w:hAnsi="Cambria"/>
          <w:sz w:val="22"/>
          <w:szCs w:val="22"/>
        </w:rPr>
        <w:t>wahana</w:t>
      </w:r>
      <w:r w:rsidRPr="002C0C32">
        <w:rPr>
          <w:rFonts w:ascii="Cambria" w:hAnsi="Cambria"/>
          <w:sz w:val="22"/>
          <w:szCs w:val="22"/>
          <w:shd w:val="clear" w:color="auto" w:fill="FFFFFF"/>
        </w:rPr>
        <w:t xml:space="preserve"> utama dimana anak berinteraksi sebagai lembaga pendidikan yang </w:t>
      </w:r>
      <w:r w:rsidR="008236FE">
        <w:rPr>
          <w:rFonts w:ascii="Cambria" w:hAnsi="Cambria"/>
          <w:sz w:val="22"/>
          <w:szCs w:val="22"/>
          <w:shd w:val="clear" w:color="auto" w:fill="FFFFFF"/>
        </w:rPr>
        <w:t>ppertama</w:t>
      </w:r>
      <w:r w:rsidRPr="002C0C32">
        <w:rPr>
          <w:rFonts w:ascii="Cambria" w:hAnsi="Cambria"/>
          <w:sz w:val="22"/>
          <w:szCs w:val="22"/>
          <w:shd w:val="clear" w:color="auto" w:fill="FFFFFF"/>
        </w:rPr>
        <w:t xml:space="preserve">, artinya disinilah dimulai suatu proses pendidikan.  </w:t>
      </w:r>
      <w:proofErr w:type="gramStart"/>
      <w:r w:rsidR="00BD0CD9" w:rsidRPr="002C0C32">
        <w:rPr>
          <w:rFonts w:ascii="Cambria" w:hAnsi="Cambria"/>
          <w:sz w:val="22"/>
          <w:szCs w:val="22"/>
          <w:shd w:val="clear" w:color="auto" w:fill="FFFFFF"/>
        </w:rPr>
        <w:t>s</w:t>
      </w:r>
      <w:r w:rsidRPr="002C0C32">
        <w:rPr>
          <w:rFonts w:ascii="Cambria" w:hAnsi="Cambria"/>
          <w:sz w:val="22"/>
          <w:szCs w:val="22"/>
          <w:shd w:val="clear" w:color="auto" w:fill="FFFFFF"/>
        </w:rPr>
        <w:t>ehingga</w:t>
      </w:r>
      <w:proofErr w:type="gramEnd"/>
      <w:r w:rsidRPr="002C0C32">
        <w:rPr>
          <w:rFonts w:ascii="Cambria" w:hAnsi="Cambria"/>
          <w:sz w:val="22"/>
          <w:szCs w:val="22"/>
          <w:shd w:val="clear" w:color="auto" w:fill="FFFFFF"/>
        </w:rPr>
        <w:t xml:space="preserve"> orang tua berperan sebagai pendidik bagi anak-anaknya</w:t>
      </w:r>
      <w:r w:rsidR="00BD0CD9" w:rsidRPr="002C0C32">
        <w:rPr>
          <w:rFonts w:ascii="Cambria" w:hAnsi="Cambria"/>
          <w:sz w:val="22"/>
          <w:szCs w:val="22"/>
          <w:shd w:val="clear" w:color="auto" w:fill="FFFFFF"/>
        </w:rPr>
        <w:t xml:space="preserve"> </w:t>
      </w:r>
      <w:r w:rsidR="00BD0CD9" w:rsidRPr="002C0C32">
        <w:rPr>
          <w:rFonts w:ascii="Cambria" w:hAnsi="Cambria"/>
          <w:sz w:val="22"/>
          <w:szCs w:val="22"/>
        </w:rPr>
        <w:t>u</w:t>
      </w:r>
      <w:r w:rsidRPr="002C0C32">
        <w:rPr>
          <w:rFonts w:ascii="Cambria" w:hAnsi="Cambria"/>
          <w:sz w:val="22"/>
          <w:szCs w:val="22"/>
        </w:rPr>
        <w:t>ntuk dapat menjalankan fungsi tersebut secara maksimal, orang tua harus memiliki kualitas diri yang memadai, sehingga anak-anak akan berkembang sesuai dengan harapan.</w:t>
      </w:r>
      <w:r w:rsidRPr="002C0C32">
        <w:rPr>
          <w:rFonts w:ascii="Cambria" w:hAnsi="Cambria"/>
          <w:sz w:val="22"/>
          <w:szCs w:val="22"/>
          <w:shd w:val="clear" w:color="auto" w:fill="FFFFFF"/>
        </w:rPr>
        <w:t xml:space="preserve"> (</w:t>
      </w:r>
      <w:hyperlink r:id="rId9" w:history="1">
        <w:r w:rsidRPr="002C0C32">
          <w:rPr>
            <w:rStyle w:val="Hyperlink"/>
            <w:rFonts w:ascii="Cambria" w:hAnsi="Cambria"/>
            <w:i/>
            <w:color w:val="000000" w:themeColor="text1"/>
            <w:sz w:val="22"/>
            <w:szCs w:val="22"/>
            <w:shd w:val="clear" w:color="auto" w:fill="FFFFFF"/>
          </w:rPr>
          <w:t>www.academia.edu</w:t>
        </w:r>
      </w:hyperlink>
      <w:r w:rsidRPr="002C0C32">
        <w:rPr>
          <w:rFonts w:ascii="Cambria" w:hAnsi="Cambria"/>
          <w:sz w:val="22"/>
          <w:szCs w:val="22"/>
          <w:shd w:val="clear" w:color="auto" w:fill="FFFFFF"/>
        </w:rPr>
        <w:t>).</w:t>
      </w:r>
    </w:p>
    <w:p w:rsidR="00CD5CD4" w:rsidRPr="002C0C32" w:rsidRDefault="00BD0CD9" w:rsidP="007D4AF5">
      <w:pPr>
        <w:spacing w:line="360" w:lineRule="auto"/>
        <w:ind w:left="450" w:firstLine="630"/>
        <w:jc w:val="both"/>
        <w:rPr>
          <w:rFonts w:ascii="Cambria" w:hAnsi="Cambria"/>
          <w:sz w:val="22"/>
          <w:szCs w:val="22"/>
        </w:rPr>
      </w:pPr>
      <w:r w:rsidRPr="002C0C32">
        <w:rPr>
          <w:rFonts w:ascii="Cambria" w:hAnsi="Cambria"/>
          <w:sz w:val="22"/>
          <w:szCs w:val="22"/>
        </w:rPr>
        <w:t xml:space="preserve">Satu sisi, </w:t>
      </w:r>
      <w:r w:rsidR="007D4AF5" w:rsidRPr="002C0C32">
        <w:rPr>
          <w:rFonts w:ascii="Cambria" w:hAnsi="Cambria"/>
          <w:sz w:val="22"/>
          <w:szCs w:val="22"/>
        </w:rPr>
        <w:t xml:space="preserve">Orang Tua </w:t>
      </w:r>
      <w:r w:rsidR="00CD5CD4" w:rsidRPr="002C0C32">
        <w:rPr>
          <w:rFonts w:ascii="Cambria" w:hAnsi="Cambria"/>
          <w:sz w:val="22"/>
          <w:szCs w:val="22"/>
        </w:rPr>
        <w:t xml:space="preserve">harus memahami hakikat dan peran mereka sebagai </w:t>
      </w:r>
      <w:r w:rsidR="007D4AF5" w:rsidRPr="002C0C32">
        <w:rPr>
          <w:rFonts w:ascii="Cambria" w:hAnsi="Cambria"/>
          <w:sz w:val="22"/>
          <w:szCs w:val="22"/>
        </w:rPr>
        <w:t xml:space="preserve">Orang Tua </w:t>
      </w:r>
      <w:r w:rsidR="00CD5CD4" w:rsidRPr="002C0C32">
        <w:rPr>
          <w:rFonts w:ascii="Cambria" w:hAnsi="Cambria"/>
          <w:sz w:val="22"/>
          <w:szCs w:val="22"/>
        </w:rPr>
        <w:t>dalam membesarkan anak, membekali diri dengan ilmu tentang pola pengasuhan yang tepat, pengetahuan tentang pendidikan yang dijalani anak, dan ilmu tentang perkembangan anak, sehingga tidak salah dalam menerapkan suatu bentuk pola pendidikan terutama dalam pembentukan kepribadian anak yang sesuai dengan tujuan pendidikan itu sendiri untuk mencerdasakan kehidupan bangsa dan mengembangkan manusia Indonesia seutuhnya, yaitu manusia yang beriman dan bertaqwa terhadap Tuhan Y</w:t>
      </w:r>
      <w:r w:rsidRPr="002C0C32">
        <w:rPr>
          <w:rFonts w:ascii="Cambria" w:hAnsi="Cambria"/>
          <w:sz w:val="22"/>
          <w:szCs w:val="22"/>
        </w:rPr>
        <w:t xml:space="preserve">ang </w:t>
      </w:r>
      <w:r w:rsidR="00CD5CD4" w:rsidRPr="002C0C32">
        <w:rPr>
          <w:rFonts w:ascii="Cambria" w:hAnsi="Cambria"/>
          <w:sz w:val="22"/>
          <w:szCs w:val="22"/>
        </w:rPr>
        <w:t>M</w:t>
      </w:r>
      <w:r w:rsidRPr="002C0C32">
        <w:rPr>
          <w:rFonts w:ascii="Cambria" w:hAnsi="Cambria"/>
          <w:sz w:val="22"/>
          <w:szCs w:val="22"/>
        </w:rPr>
        <w:t xml:space="preserve">aha </w:t>
      </w:r>
      <w:r w:rsidR="00CD5CD4" w:rsidRPr="002C0C32">
        <w:rPr>
          <w:rFonts w:ascii="Cambria" w:hAnsi="Cambria"/>
          <w:sz w:val="22"/>
          <w:szCs w:val="22"/>
        </w:rPr>
        <w:t>E</w:t>
      </w:r>
      <w:r w:rsidRPr="002C0C32">
        <w:rPr>
          <w:rFonts w:ascii="Cambria" w:hAnsi="Cambria"/>
          <w:sz w:val="22"/>
          <w:szCs w:val="22"/>
        </w:rPr>
        <w:t>sa</w:t>
      </w:r>
      <w:r w:rsidR="00CD5CD4" w:rsidRPr="002C0C32">
        <w:rPr>
          <w:rFonts w:ascii="Cambria" w:hAnsi="Cambria"/>
          <w:sz w:val="22"/>
          <w:szCs w:val="22"/>
        </w:rPr>
        <w:t xml:space="preserve"> dan berbudi pekerti luhur, memiliki pengetahuan dan keterampilan, kesehatan jasmani dan rohani, kepribadian yang mantap dan mandiri serta rasa tanggung jawab kemasyarakatan dan kebangsaan.</w:t>
      </w:r>
    </w:p>
    <w:p w:rsidR="00CD5CD4" w:rsidRPr="002C0C32" w:rsidRDefault="00CD5CD4" w:rsidP="007D4AF5">
      <w:pPr>
        <w:pStyle w:val="NormalWeb"/>
        <w:shd w:val="clear" w:color="auto" w:fill="FFFFFF"/>
        <w:spacing w:before="0" w:beforeAutospacing="0" w:after="0" w:afterAutospacing="0" w:line="360" w:lineRule="auto"/>
        <w:ind w:left="450" w:firstLine="900"/>
        <w:jc w:val="both"/>
        <w:textAlignment w:val="baseline"/>
        <w:rPr>
          <w:rFonts w:ascii="Cambria" w:hAnsi="Cambria"/>
          <w:sz w:val="22"/>
          <w:szCs w:val="22"/>
        </w:rPr>
      </w:pPr>
      <w:proofErr w:type="gramStart"/>
      <w:r w:rsidRPr="002C0C32">
        <w:rPr>
          <w:rFonts w:ascii="Cambria" w:hAnsi="Cambria"/>
          <w:sz w:val="22"/>
          <w:szCs w:val="22"/>
        </w:rPr>
        <w:t>Pendampingan orang tua dalam pendidikan anak diwujudkan dalam suatu cara</w:t>
      </w:r>
      <w:r w:rsidR="00BD0CD9" w:rsidRPr="002C0C32">
        <w:rPr>
          <w:rFonts w:ascii="Cambria" w:hAnsi="Cambria"/>
          <w:sz w:val="22"/>
          <w:szCs w:val="22"/>
        </w:rPr>
        <w:t>-cara orang tua mendidik anak.</w:t>
      </w:r>
      <w:proofErr w:type="gramEnd"/>
      <w:r w:rsidR="00BD0CD9" w:rsidRPr="002C0C32">
        <w:rPr>
          <w:rFonts w:ascii="Cambria" w:hAnsi="Cambria"/>
          <w:sz w:val="22"/>
          <w:szCs w:val="22"/>
        </w:rPr>
        <w:t xml:space="preserve"> </w:t>
      </w:r>
      <w:proofErr w:type="gramStart"/>
      <w:r w:rsidR="00BD0CD9" w:rsidRPr="002C0C32">
        <w:rPr>
          <w:rFonts w:ascii="Cambria" w:hAnsi="Cambria"/>
          <w:sz w:val="22"/>
          <w:szCs w:val="22"/>
        </w:rPr>
        <w:t>c</w:t>
      </w:r>
      <w:r w:rsidRPr="002C0C32">
        <w:rPr>
          <w:rFonts w:ascii="Cambria" w:hAnsi="Cambria"/>
          <w:sz w:val="22"/>
          <w:szCs w:val="22"/>
        </w:rPr>
        <w:t>ara</w:t>
      </w:r>
      <w:proofErr w:type="gramEnd"/>
      <w:r w:rsidRPr="002C0C32">
        <w:rPr>
          <w:rFonts w:ascii="Cambria" w:hAnsi="Cambria"/>
          <w:sz w:val="22"/>
          <w:szCs w:val="22"/>
        </w:rPr>
        <w:t xml:space="preserve"> orang tua mendidik anak inilah </w:t>
      </w:r>
      <w:r w:rsidRPr="002C0C32">
        <w:rPr>
          <w:rFonts w:ascii="Cambria" w:hAnsi="Cambria"/>
          <w:sz w:val="22"/>
          <w:szCs w:val="22"/>
        </w:rPr>
        <w:lastRenderedPageBreak/>
        <w:t xml:space="preserve">yang disebut sebagai pola asuh. </w:t>
      </w:r>
      <w:proofErr w:type="gramStart"/>
      <w:r w:rsidR="00BD0CD9" w:rsidRPr="002C0C32">
        <w:rPr>
          <w:rFonts w:ascii="Cambria" w:hAnsi="Cambria"/>
          <w:sz w:val="22"/>
          <w:szCs w:val="22"/>
        </w:rPr>
        <w:t>s</w:t>
      </w:r>
      <w:r w:rsidRPr="002C0C32">
        <w:rPr>
          <w:rFonts w:ascii="Cambria" w:hAnsi="Cambria"/>
          <w:sz w:val="22"/>
          <w:szCs w:val="22"/>
        </w:rPr>
        <w:t>etiap</w:t>
      </w:r>
      <w:proofErr w:type="gramEnd"/>
      <w:r w:rsidRPr="002C0C32">
        <w:rPr>
          <w:rFonts w:ascii="Cambria" w:hAnsi="Cambria"/>
          <w:sz w:val="22"/>
          <w:szCs w:val="22"/>
        </w:rPr>
        <w:t xml:space="preserve"> orang tua berusaha menggunakan cara yang paling baik menurut mereka dalam mendidik anak. </w:t>
      </w:r>
      <w:proofErr w:type="gramStart"/>
      <w:r w:rsidR="00BD0CD9" w:rsidRPr="002C0C32">
        <w:rPr>
          <w:rFonts w:ascii="Cambria" w:hAnsi="Cambria"/>
          <w:sz w:val="22"/>
          <w:szCs w:val="22"/>
        </w:rPr>
        <w:t>u</w:t>
      </w:r>
      <w:r w:rsidRPr="002C0C32">
        <w:rPr>
          <w:rFonts w:ascii="Cambria" w:hAnsi="Cambria"/>
          <w:sz w:val="22"/>
          <w:szCs w:val="22"/>
        </w:rPr>
        <w:t>ntuk</w:t>
      </w:r>
      <w:proofErr w:type="gramEnd"/>
      <w:r w:rsidRPr="002C0C32">
        <w:rPr>
          <w:rFonts w:ascii="Cambria" w:hAnsi="Cambria"/>
          <w:sz w:val="22"/>
          <w:szCs w:val="22"/>
        </w:rPr>
        <w:t xml:space="preserve"> mencari pola yang terbaik maka hendaklah </w:t>
      </w:r>
      <w:r w:rsidR="007D4AF5" w:rsidRPr="002C0C32">
        <w:rPr>
          <w:rFonts w:ascii="Cambria" w:hAnsi="Cambria"/>
          <w:sz w:val="22"/>
          <w:szCs w:val="22"/>
        </w:rPr>
        <w:t xml:space="preserve">Orang Tua </w:t>
      </w:r>
      <w:r w:rsidRPr="002C0C32">
        <w:rPr>
          <w:rFonts w:ascii="Cambria" w:hAnsi="Cambria"/>
          <w:sz w:val="22"/>
          <w:szCs w:val="22"/>
        </w:rPr>
        <w:t>mempersiapkan diri dengan beragam pengetahuan untuk menemukan pola asuh yang tepat dalam mendidik anak.</w:t>
      </w:r>
    </w:p>
    <w:p w:rsidR="00CD5CD4" w:rsidRPr="002C0C32" w:rsidRDefault="00CD5CD4" w:rsidP="007D4AF5">
      <w:pPr>
        <w:spacing w:line="360" w:lineRule="auto"/>
        <w:ind w:left="450" w:firstLine="900"/>
        <w:jc w:val="both"/>
        <w:rPr>
          <w:rFonts w:ascii="Cambria" w:hAnsi="Cambria"/>
          <w:sz w:val="22"/>
          <w:szCs w:val="22"/>
        </w:rPr>
      </w:pPr>
      <w:proofErr w:type="gramStart"/>
      <w:r w:rsidRPr="002C0C32">
        <w:rPr>
          <w:rFonts w:ascii="Cambria" w:hAnsi="Cambria"/>
          <w:sz w:val="22"/>
          <w:szCs w:val="22"/>
        </w:rPr>
        <w:t xml:space="preserve">Namun demikian, sebagian </w:t>
      </w:r>
      <w:r w:rsidR="007D4AF5" w:rsidRPr="002C0C32">
        <w:rPr>
          <w:rFonts w:ascii="Cambria" w:hAnsi="Cambria"/>
          <w:sz w:val="22"/>
          <w:szCs w:val="22"/>
        </w:rPr>
        <w:t xml:space="preserve">Orang Tua </w:t>
      </w:r>
      <w:r w:rsidRPr="002C0C32">
        <w:rPr>
          <w:rFonts w:ascii="Cambria" w:hAnsi="Cambria"/>
          <w:sz w:val="22"/>
          <w:szCs w:val="22"/>
        </w:rPr>
        <w:t xml:space="preserve">juga tidak dapat memberikan pendidikan formal bagi anak-anak mereka, dikarenakan berbagai kondisi dan situasi yang memaksa para </w:t>
      </w:r>
      <w:r w:rsidR="007D4AF5" w:rsidRPr="002C0C32">
        <w:rPr>
          <w:rFonts w:ascii="Cambria" w:hAnsi="Cambria"/>
          <w:sz w:val="22"/>
          <w:szCs w:val="22"/>
        </w:rPr>
        <w:t xml:space="preserve">Orang Tua </w:t>
      </w:r>
      <w:r w:rsidRPr="002C0C32">
        <w:rPr>
          <w:rFonts w:ascii="Cambria" w:hAnsi="Cambria"/>
          <w:sz w:val="22"/>
          <w:szCs w:val="22"/>
        </w:rPr>
        <w:t>untuk me</w:t>
      </w:r>
      <w:r w:rsidR="008236FE">
        <w:rPr>
          <w:rFonts w:ascii="Cambria" w:hAnsi="Cambria"/>
          <w:sz w:val="22"/>
          <w:szCs w:val="22"/>
        </w:rPr>
        <w:t xml:space="preserve">libatkan anak-anak mereka </w:t>
      </w:r>
      <w:r w:rsidRPr="002C0C32">
        <w:rPr>
          <w:rFonts w:ascii="Cambria" w:hAnsi="Cambria"/>
          <w:sz w:val="22"/>
          <w:szCs w:val="22"/>
        </w:rPr>
        <w:t>bekerja demi m</w:t>
      </w:r>
      <w:r w:rsidR="00BD0CD9" w:rsidRPr="002C0C32">
        <w:rPr>
          <w:rFonts w:ascii="Cambria" w:hAnsi="Cambria"/>
          <w:sz w:val="22"/>
          <w:szCs w:val="22"/>
        </w:rPr>
        <w:t>embantu perekonomian keluarga.</w:t>
      </w:r>
      <w:proofErr w:type="gramEnd"/>
      <w:r w:rsidR="00BD0CD9" w:rsidRPr="002C0C32">
        <w:rPr>
          <w:rFonts w:ascii="Cambria" w:hAnsi="Cambria"/>
          <w:sz w:val="22"/>
          <w:szCs w:val="22"/>
        </w:rPr>
        <w:t xml:space="preserve"> s</w:t>
      </w:r>
      <w:r w:rsidRPr="002C0C32">
        <w:rPr>
          <w:rFonts w:ascii="Cambria" w:hAnsi="Cambria"/>
          <w:sz w:val="22"/>
          <w:szCs w:val="22"/>
        </w:rPr>
        <w:t xml:space="preserve">ebagaimana yang terjadi pada sebagian masyarakat pesisir, dimana tidak hanya </w:t>
      </w:r>
      <w:r w:rsidR="007D4AF5" w:rsidRPr="002C0C32">
        <w:rPr>
          <w:rFonts w:ascii="Cambria" w:hAnsi="Cambria"/>
          <w:sz w:val="22"/>
          <w:szCs w:val="22"/>
        </w:rPr>
        <w:t xml:space="preserve">Orang Tua </w:t>
      </w:r>
      <w:r w:rsidR="00BD0CD9" w:rsidRPr="002C0C32">
        <w:rPr>
          <w:rFonts w:ascii="Cambria" w:hAnsi="Cambria"/>
          <w:sz w:val="22"/>
          <w:szCs w:val="22"/>
        </w:rPr>
        <w:t>saja yang berkerja sebagai nelayan,</w:t>
      </w:r>
      <w:r w:rsidRPr="002C0C32">
        <w:rPr>
          <w:rFonts w:ascii="Cambria" w:hAnsi="Cambria"/>
          <w:sz w:val="22"/>
          <w:szCs w:val="22"/>
        </w:rPr>
        <w:t xml:space="preserve"> tetapi anak-anak mereka yang masih bersatatus sebagai pelajar juga melibatkan diri untuk mengikuti pekerjaan orang tuanya dan meninggalkan kewajiban mereka untuk mendapatkan ilmu pengetahuan yang didapat dari sekolah. </w:t>
      </w:r>
      <w:r w:rsidR="00BD0CD9" w:rsidRPr="002C0C32">
        <w:rPr>
          <w:rFonts w:ascii="Cambria" w:hAnsi="Cambria"/>
          <w:sz w:val="22"/>
          <w:szCs w:val="22"/>
        </w:rPr>
        <w:t>s</w:t>
      </w:r>
      <w:r w:rsidRPr="002C0C32">
        <w:rPr>
          <w:rFonts w:ascii="Cambria" w:hAnsi="Cambria"/>
          <w:sz w:val="22"/>
          <w:szCs w:val="22"/>
        </w:rPr>
        <w:t xml:space="preserve">ebaliknya ada juga </w:t>
      </w:r>
      <w:r w:rsidR="007D4AF5" w:rsidRPr="002C0C32">
        <w:rPr>
          <w:rFonts w:ascii="Cambria" w:hAnsi="Cambria"/>
          <w:sz w:val="22"/>
          <w:szCs w:val="22"/>
        </w:rPr>
        <w:t xml:space="preserve">Orang Tua </w:t>
      </w:r>
      <w:r w:rsidRPr="002C0C32">
        <w:rPr>
          <w:rFonts w:ascii="Cambria" w:hAnsi="Cambria"/>
          <w:sz w:val="22"/>
          <w:szCs w:val="22"/>
        </w:rPr>
        <w:t xml:space="preserve">yang menganggap pendidikan sangat penting, sehingga anak-anak mereka diusahakan untuk dapat bersekolah, agar tidak berpendidikan rendah seperti </w:t>
      </w:r>
      <w:r w:rsidR="007D4AF5" w:rsidRPr="002C0C32">
        <w:rPr>
          <w:rFonts w:ascii="Cambria" w:hAnsi="Cambria"/>
          <w:sz w:val="22"/>
          <w:szCs w:val="22"/>
        </w:rPr>
        <w:t xml:space="preserve">Orang Tua </w:t>
      </w:r>
      <w:r w:rsidRPr="002C0C32">
        <w:rPr>
          <w:rFonts w:ascii="Cambria" w:hAnsi="Cambria"/>
          <w:sz w:val="22"/>
          <w:szCs w:val="22"/>
        </w:rPr>
        <w:t>mereka yang sebagian besar hanya tamatan Sekolah Dasar (SD).</w:t>
      </w:r>
    </w:p>
    <w:p w:rsidR="00CD5CD4" w:rsidRDefault="00CD5CD4" w:rsidP="007D4AF5">
      <w:pPr>
        <w:spacing w:line="360" w:lineRule="auto"/>
        <w:ind w:left="450" w:firstLine="900"/>
        <w:jc w:val="both"/>
        <w:rPr>
          <w:rFonts w:ascii="Cambria" w:hAnsi="Cambria"/>
          <w:sz w:val="22"/>
          <w:szCs w:val="22"/>
        </w:rPr>
      </w:pPr>
      <w:proofErr w:type="gramStart"/>
      <w:r w:rsidRPr="002C0C32">
        <w:rPr>
          <w:rFonts w:ascii="Cambria" w:hAnsi="Cambria"/>
          <w:sz w:val="22"/>
          <w:szCs w:val="22"/>
        </w:rPr>
        <w:t>Sebagaimana</w:t>
      </w:r>
      <w:r w:rsidR="00BD0CD9" w:rsidRPr="002C0C32">
        <w:rPr>
          <w:rFonts w:ascii="Cambria" w:hAnsi="Cambria"/>
          <w:sz w:val="22"/>
          <w:szCs w:val="22"/>
        </w:rPr>
        <w:t xml:space="preserve"> yang terjadi</w:t>
      </w:r>
      <w:r w:rsidRPr="002C0C32">
        <w:rPr>
          <w:rFonts w:ascii="Cambria" w:hAnsi="Cambria"/>
          <w:sz w:val="22"/>
          <w:szCs w:val="22"/>
        </w:rPr>
        <w:t xml:space="preserve"> di Pulau Keter Laut, yang merupakan wilayah Desa Tembeling Kecamatan Teluk Bintan.</w:t>
      </w:r>
      <w:proofErr w:type="gramEnd"/>
      <w:r w:rsidRPr="002C0C32">
        <w:rPr>
          <w:rFonts w:ascii="Cambria" w:hAnsi="Cambria"/>
          <w:sz w:val="22"/>
          <w:szCs w:val="22"/>
        </w:rPr>
        <w:t xml:space="preserve"> Pulau Keter Laut merupakan wilayah </w:t>
      </w:r>
      <w:proofErr w:type="gramStart"/>
      <w:r w:rsidRPr="002C0C32">
        <w:rPr>
          <w:rFonts w:ascii="Cambria" w:hAnsi="Cambria"/>
          <w:sz w:val="22"/>
          <w:szCs w:val="22"/>
        </w:rPr>
        <w:t>yang  dimana</w:t>
      </w:r>
      <w:proofErr w:type="gramEnd"/>
      <w:r w:rsidRPr="002C0C32">
        <w:rPr>
          <w:rFonts w:ascii="Cambria" w:hAnsi="Cambria"/>
          <w:sz w:val="22"/>
          <w:szCs w:val="22"/>
        </w:rPr>
        <w:t xml:space="preserve"> masyarakatnya sebagian besar berprofesi sebagai nelayan dan jika tidak melaut masyarakat mencari hasil karet yang ada diwilayah Keter Laut tersebut. </w:t>
      </w:r>
      <w:r w:rsidR="008236FE">
        <w:rPr>
          <w:rFonts w:ascii="Cambria" w:hAnsi="Cambria"/>
          <w:sz w:val="22"/>
          <w:szCs w:val="22"/>
        </w:rPr>
        <w:t>m</w:t>
      </w:r>
      <w:r w:rsidRPr="002C0C32">
        <w:rPr>
          <w:rFonts w:ascii="Cambria" w:hAnsi="Cambria"/>
          <w:sz w:val="22"/>
          <w:szCs w:val="22"/>
        </w:rPr>
        <w:t xml:space="preserve">asyarakat nelayan secara umum bergantung dari hasil laut, </w:t>
      </w:r>
      <w:r w:rsidR="006E66C6" w:rsidRPr="002C0C32">
        <w:rPr>
          <w:rFonts w:ascii="Cambria" w:hAnsi="Cambria"/>
          <w:sz w:val="22"/>
          <w:szCs w:val="22"/>
        </w:rPr>
        <w:t>h</w:t>
      </w:r>
      <w:r w:rsidR="00A87129" w:rsidRPr="002C0C32">
        <w:rPr>
          <w:rFonts w:ascii="Cambria" w:hAnsi="Cambria"/>
          <w:sz w:val="22"/>
          <w:szCs w:val="22"/>
        </w:rPr>
        <w:t xml:space="preserve">al ini menyebabkan </w:t>
      </w:r>
      <w:r w:rsidR="008B1286" w:rsidRPr="002C0C32">
        <w:rPr>
          <w:rFonts w:ascii="Cambria" w:hAnsi="Cambria"/>
          <w:sz w:val="22"/>
          <w:szCs w:val="22"/>
        </w:rPr>
        <w:t xml:space="preserve">Orang Tua </w:t>
      </w:r>
      <w:r w:rsidR="00A87129" w:rsidRPr="002C0C32">
        <w:rPr>
          <w:rFonts w:ascii="Cambria" w:hAnsi="Cambria"/>
          <w:sz w:val="22"/>
          <w:szCs w:val="22"/>
        </w:rPr>
        <w:t xml:space="preserve">terkadang </w:t>
      </w:r>
      <w:r w:rsidRPr="002C0C32">
        <w:rPr>
          <w:rFonts w:ascii="Cambria" w:hAnsi="Cambria"/>
          <w:sz w:val="22"/>
          <w:szCs w:val="22"/>
        </w:rPr>
        <w:t xml:space="preserve"> melupakan kewajiban mereka sebagai agen sosialisasi </w:t>
      </w:r>
      <w:r w:rsidR="008236FE">
        <w:rPr>
          <w:rFonts w:ascii="Cambria" w:hAnsi="Cambria"/>
          <w:sz w:val="22"/>
          <w:szCs w:val="22"/>
        </w:rPr>
        <w:t>pertama</w:t>
      </w:r>
      <w:r w:rsidRPr="002C0C32">
        <w:rPr>
          <w:rFonts w:ascii="Cambria" w:hAnsi="Cambria"/>
          <w:sz w:val="22"/>
          <w:szCs w:val="22"/>
        </w:rPr>
        <w:t xml:space="preserve"> dalam keluarga dan juga melupakan hak anak-anak mereka, dimana seharusnya </w:t>
      </w:r>
      <w:r w:rsidR="008B1286" w:rsidRPr="002C0C32">
        <w:rPr>
          <w:rFonts w:ascii="Cambria" w:hAnsi="Cambria"/>
          <w:sz w:val="22"/>
          <w:szCs w:val="22"/>
        </w:rPr>
        <w:t xml:space="preserve">Orang Tua </w:t>
      </w:r>
      <w:r w:rsidRPr="002C0C32">
        <w:rPr>
          <w:rFonts w:ascii="Cambria" w:hAnsi="Cambria"/>
          <w:sz w:val="22"/>
          <w:szCs w:val="22"/>
        </w:rPr>
        <w:t xml:space="preserve">mencari nafkah serta bertanggung jawab terhadap keluarga, tidak melibatkan anak-anak mereka untuk bekerja, terutama anak-anak yang masih membutuhkan pendidikan dimana mereka seharusnya mendapatkan pendidikan dan pengajaran di sekolah, kemudian dapat beriteraksi dengan teman sebayanya, bermain dan melakukan aktivitas bersama temannya, sehingga tidak menjadi beban dan mengubah pola perilaku yang cenderung memberikan dampak yang negatif pada anak. </w:t>
      </w:r>
      <w:proofErr w:type="gramStart"/>
      <w:r w:rsidR="008B1286" w:rsidRPr="002C0C32">
        <w:rPr>
          <w:rFonts w:ascii="Cambria" w:hAnsi="Cambria"/>
          <w:sz w:val="22"/>
          <w:szCs w:val="22"/>
        </w:rPr>
        <w:t>s</w:t>
      </w:r>
      <w:r w:rsidRPr="002C0C32">
        <w:rPr>
          <w:rFonts w:ascii="Cambria" w:hAnsi="Cambria"/>
          <w:sz w:val="22"/>
          <w:szCs w:val="22"/>
        </w:rPr>
        <w:t>elain</w:t>
      </w:r>
      <w:proofErr w:type="gramEnd"/>
      <w:r w:rsidRPr="002C0C32">
        <w:rPr>
          <w:rFonts w:ascii="Cambria" w:hAnsi="Cambria"/>
          <w:sz w:val="22"/>
          <w:szCs w:val="22"/>
        </w:rPr>
        <w:t xml:space="preserve"> itu</w:t>
      </w:r>
      <w:r w:rsidR="008B1286" w:rsidRPr="002C0C32">
        <w:rPr>
          <w:rFonts w:ascii="Cambria" w:hAnsi="Cambria"/>
          <w:sz w:val="22"/>
          <w:szCs w:val="22"/>
        </w:rPr>
        <w:t xml:space="preserve"> juga</w:t>
      </w:r>
      <w:r w:rsidRPr="002C0C32">
        <w:rPr>
          <w:rFonts w:ascii="Cambria" w:hAnsi="Cambria"/>
          <w:sz w:val="22"/>
          <w:szCs w:val="22"/>
        </w:rPr>
        <w:t xml:space="preserve"> sebagian besar masyarakat Pulau Keter Laut masih berpendidikan rendah</w:t>
      </w:r>
      <w:r w:rsidR="008B1286" w:rsidRPr="002C0C32">
        <w:rPr>
          <w:rFonts w:ascii="Cambria" w:hAnsi="Cambria"/>
          <w:sz w:val="22"/>
          <w:szCs w:val="22"/>
        </w:rPr>
        <w:t>,</w:t>
      </w:r>
      <w:r w:rsidRPr="002C0C32">
        <w:rPr>
          <w:rFonts w:ascii="Cambria" w:hAnsi="Cambria"/>
          <w:sz w:val="22"/>
          <w:szCs w:val="22"/>
        </w:rPr>
        <w:t xml:space="preserve"> hal ini dapat dilihat pada tabel yaitu sebagai berikut;</w:t>
      </w:r>
    </w:p>
    <w:p w:rsidR="00CE18A3" w:rsidRPr="002C0C32" w:rsidRDefault="00CE18A3" w:rsidP="007D4AF5">
      <w:pPr>
        <w:spacing w:line="360" w:lineRule="auto"/>
        <w:ind w:left="450" w:firstLine="900"/>
        <w:jc w:val="both"/>
        <w:rPr>
          <w:rFonts w:ascii="Cambria" w:hAnsi="Cambria"/>
          <w:sz w:val="22"/>
          <w:szCs w:val="22"/>
        </w:rPr>
      </w:pPr>
    </w:p>
    <w:p w:rsidR="00CD5CD4" w:rsidRPr="002C0C32" w:rsidRDefault="00074D62" w:rsidP="008B1286">
      <w:pPr>
        <w:jc w:val="center"/>
        <w:rPr>
          <w:rFonts w:ascii="Cambria" w:hAnsi="Cambria"/>
          <w:sz w:val="22"/>
          <w:szCs w:val="22"/>
        </w:rPr>
      </w:pPr>
      <w:r>
        <w:rPr>
          <w:rFonts w:ascii="Cambria" w:hAnsi="Cambria"/>
          <w:b/>
          <w:sz w:val="22"/>
          <w:szCs w:val="22"/>
        </w:rPr>
        <w:t>Tabel 1</w:t>
      </w:r>
      <w:r w:rsidR="00D76F03">
        <w:rPr>
          <w:rFonts w:ascii="Cambria" w:hAnsi="Cambria"/>
          <w:b/>
          <w:sz w:val="22"/>
          <w:szCs w:val="22"/>
        </w:rPr>
        <w:t>.1</w:t>
      </w:r>
    </w:p>
    <w:p w:rsidR="00CD5CD4" w:rsidRPr="002C0C32" w:rsidRDefault="00CD5CD4" w:rsidP="008B1286">
      <w:pPr>
        <w:jc w:val="center"/>
        <w:rPr>
          <w:rFonts w:ascii="Cambria" w:hAnsi="Cambria"/>
          <w:b/>
          <w:sz w:val="22"/>
          <w:szCs w:val="22"/>
        </w:rPr>
      </w:pPr>
      <w:r w:rsidRPr="002C0C32">
        <w:rPr>
          <w:rFonts w:ascii="Cambria" w:hAnsi="Cambria"/>
          <w:b/>
          <w:sz w:val="22"/>
          <w:szCs w:val="22"/>
        </w:rPr>
        <w:t>Pendidikan Orang Tua Pulau Keter Laut</w:t>
      </w:r>
    </w:p>
    <w:tbl>
      <w:tblPr>
        <w:tblStyle w:val="TableGrid"/>
        <w:tblW w:w="7560" w:type="dxa"/>
        <w:tblInd w:w="558" w:type="dxa"/>
        <w:tblLook w:val="04A0" w:firstRow="1" w:lastRow="0" w:firstColumn="1" w:lastColumn="0" w:noHBand="0" w:noVBand="1"/>
      </w:tblPr>
      <w:tblGrid>
        <w:gridCol w:w="648"/>
        <w:gridCol w:w="4788"/>
        <w:gridCol w:w="2124"/>
      </w:tblGrid>
      <w:tr w:rsidR="00CD5CD4" w:rsidRPr="002C0C32" w:rsidTr="00CD5CD4">
        <w:tc>
          <w:tcPr>
            <w:tcW w:w="648" w:type="dxa"/>
          </w:tcPr>
          <w:p w:rsidR="00CD5CD4" w:rsidRPr="002C0C32" w:rsidRDefault="00CD5CD4" w:rsidP="007D4AF5">
            <w:pPr>
              <w:spacing w:line="360" w:lineRule="auto"/>
              <w:jc w:val="center"/>
              <w:rPr>
                <w:rFonts w:ascii="Cambria" w:hAnsi="Cambria"/>
                <w:b/>
                <w:sz w:val="22"/>
                <w:szCs w:val="22"/>
                <w:lang w:val="en-US"/>
              </w:rPr>
            </w:pPr>
            <w:r w:rsidRPr="002C0C32">
              <w:rPr>
                <w:rFonts w:ascii="Cambria" w:hAnsi="Cambria"/>
                <w:b/>
                <w:sz w:val="22"/>
                <w:szCs w:val="22"/>
                <w:lang w:val="en-US"/>
              </w:rPr>
              <w:t>No</w:t>
            </w:r>
          </w:p>
        </w:tc>
        <w:tc>
          <w:tcPr>
            <w:tcW w:w="4788" w:type="dxa"/>
          </w:tcPr>
          <w:p w:rsidR="00CD5CD4" w:rsidRPr="002C0C32" w:rsidRDefault="00CD5CD4" w:rsidP="007D4AF5">
            <w:pPr>
              <w:spacing w:line="360" w:lineRule="auto"/>
              <w:jc w:val="center"/>
              <w:rPr>
                <w:rFonts w:ascii="Cambria" w:hAnsi="Cambria"/>
                <w:b/>
                <w:sz w:val="22"/>
                <w:szCs w:val="22"/>
                <w:lang w:val="en-US"/>
              </w:rPr>
            </w:pPr>
            <w:r w:rsidRPr="002C0C32">
              <w:rPr>
                <w:rFonts w:ascii="Cambria" w:hAnsi="Cambria"/>
                <w:b/>
                <w:sz w:val="22"/>
                <w:szCs w:val="22"/>
                <w:lang w:val="en-US"/>
              </w:rPr>
              <w:t>Pendidikan Terakhir</w:t>
            </w:r>
          </w:p>
        </w:tc>
        <w:tc>
          <w:tcPr>
            <w:tcW w:w="2124" w:type="dxa"/>
          </w:tcPr>
          <w:p w:rsidR="00CD5CD4" w:rsidRPr="002C0C32" w:rsidRDefault="00CD5CD4" w:rsidP="007D4AF5">
            <w:pPr>
              <w:spacing w:line="360" w:lineRule="auto"/>
              <w:jc w:val="center"/>
              <w:rPr>
                <w:rFonts w:ascii="Cambria" w:hAnsi="Cambria"/>
                <w:b/>
                <w:sz w:val="22"/>
                <w:szCs w:val="22"/>
                <w:lang w:val="en-US"/>
              </w:rPr>
            </w:pPr>
            <w:r w:rsidRPr="002C0C32">
              <w:rPr>
                <w:rFonts w:ascii="Cambria" w:hAnsi="Cambria"/>
                <w:b/>
                <w:sz w:val="22"/>
                <w:szCs w:val="22"/>
                <w:lang w:val="en-US"/>
              </w:rPr>
              <w:t>Jumlah</w:t>
            </w:r>
          </w:p>
        </w:tc>
      </w:tr>
      <w:tr w:rsidR="00CD5CD4" w:rsidRPr="002C0C32" w:rsidTr="00CD5CD4">
        <w:tc>
          <w:tcPr>
            <w:tcW w:w="648" w:type="dxa"/>
            <w:tcBorders>
              <w:bottom w:val="single" w:sz="4" w:space="0" w:color="000000" w:themeColor="text1"/>
            </w:tcBorders>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1</w:t>
            </w:r>
          </w:p>
        </w:tc>
        <w:tc>
          <w:tcPr>
            <w:tcW w:w="4788" w:type="dxa"/>
            <w:tcBorders>
              <w:bottom w:val="single" w:sz="4" w:space="0" w:color="000000" w:themeColor="text1"/>
            </w:tcBorders>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SD/Sederajat</w:t>
            </w:r>
          </w:p>
        </w:tc>
        <w:tc>
          <w:tcPr>
            <w:tcW w:w="2124" w:type="dxa"/>
            <w:tcBorders>
              <w:bottom w:val="single" w:sz="4" w:space="0" w:color="000000" w:themeColor="text1"/>
            </w:tcBorders>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21</w:t>
            </w:r>
          </w:p>
        </w:tc>
      </w:tr>
      <w:tr w:rsidR="00CD5CD4" w:rsidRPr="002C0C32" w:rsidTr="00CD5CD4">
        <w:tc>
          <w:tcPr>
            <w:tcW w:w="648" w:type="dxa"/>
            <w:tcBorders>
              <w:top w:val="single" w:sz="4" w:space="0" w:color="000000" w:themeColor="text1"/>
            </w:tcBorders>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2</w:t>
            </w:r>
          </w:p>
        </w:tc>
        <w:tc>
          <w:tcPr>
            <w:tcW w:w="4788" w:type="dxa"/>
            <w:tcBorders>
              <w:top w:val="single" w:sz="4" w:space="0" w:color="000000" w:themeColor="text1"/>
            </w:tcBorders>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SLTP/Sederajat</w:t>
            </w:r>
          </w:p>
        </w:tc>
        <w:tc>
          <w:tcPr>
            <w:tcW w:w="2124" w:type="dxa"/>
            <w:tcBorders>
              <w:top w:val="single" w:sz="4" w:space="0" w:color="000000" w:themeColor="text1"/>
            </w:tcBorders>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14</w:t>
            </w:r>
          </w:p>
        </w:tc>
      </w:tr>
      <w:tr w:rsidR="00CD5CD4" w:rsidRPr="002C0C32" w:rsidTr="00CD5CD4">
        <w:tc>
          <w:tcPr>
            <w:tcW w:w="648"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3</w:t>
            </w:r>
          </w:p>
        </w:tc>
        <w:tc>
          <w:tcPr>
            <w:tcW w:w="4788"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SLTA/Sederajat</w:t>
            </w:r>
          </w:p>
        </w:tc>
        <w:tc>
          <w:tcPr>
            <w:tcW w:w="2124"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9</w:t>
            </w:r>
          </w:p>
        </w:tc>
      </w:tr>
      <w:tr w:rsidR="00CD5CD4" w:rsidRPr="002C0C32" w:rsidTr="00CD5CD4">
        <w:tc>
          <w:tcPr>
            <w:tcW w:w="648" w:type="dxa"/>
          </w:tcPr>
          <w:p w:rsidR="00CD5CD4" w:rsidRPr="00CE18A3" w:rsidRDefault="00CD5CD4" w:rsidP="007D4AF5">
            <w:pPr>
              <w:spacing w:line="360" w:lineRule="auto"/>
              <w:jc w:val="center"/>
              <w:rPr>
                <w:rFonts w:ascii="Cambria" w:hAnsi="Cambria"/>
                <w:sz w:val="22"/>
                <w:szCs w:val="22"/>
                <w:lang w:val="en-US"/>
              </w:rPr>
            </w:pPr>
          </w:p>
        </w:tc>
        <w:tc>
          <w:tcPr>
            <w:tcW w:w="4788"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Jumlah</w:t>
            </w:r>
          </w:p>
        </w:tc>
        <w:tc>
          <w:tcPr>
            <w:tcW w:w="2124"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44</w:t>
            </w:r>
          </w:p>
        </w:tc>
      </w:tr>
    </w:tbl>
    <w:p w:rsidR="00CD5CD4" w:rsidRPr="002C0C32" w:rsidRDefault="00CD5CD4" w:rsidP="007D4AF5">
      <w:pPr>
        <w:spacing w:line="360" w:lineRule="auto"/>
        <w:ind w:firstLine="540"/>
        <w:jc w:val="both"/>
        <w:rPr>
          <w:rFonts w:ascii="Cambria" w:hAnsi="Cambria"/>
          <w:i/>
          <w:sz w:val="22"/>
          <w:szCs w:val="22"/>
        </w:rPr>
      </w:pPr>
      <w:r w:rsidRPr="002C0C32">
        <w:rPr>
          <w:rFonts w:ascii="Cambria" w:hAnsi="Cambria"/>
          <w:i/>
          <w:sz w:val="22"/>
          <w:szCs w:val="22"/>
        </w:rPr>
        <w:t>Sumber: Profil Pulau Keter Laut Desa Tembeling 2015</w:t>
      </w:r>
    </w:p>
    <w:p w:rsidR="00CD5CD4" w:rsidRPr="002C0C32" w:rsidRDefault="00CD5CD4" w:rsidP="007D4AF5">
      <w:pPr>
        <w:spacing w:line="360" w:lineRule="auto"/>
        <w:ind w:left="450" w:firstLine="900"/>
        <w:jc w:val="both"/>
        <w:rPr>
          <w:rFonts w:ascii="Cambria" w:hAnsi="Cambria"/>
          <w:sz w:val="22"/>
          <w:szCs w:val="22"/>
        </w:rPr>
      </w:pPr>
      <w:proofErr w:type="gramStart"/>
      <w:r w:rsidRPr="002C0C32">
        <w:rPr>
          <w:rFonts w:ascii="Cambria" w:hAnsi="Cambria"/>
          <w:sz w:val="22"/>
          <w:szCs w:val="22"/>
        </w:rPr>
        <w:t xml:space="preserve">Berdasarkan tabel diatas dapat diketahui bahwa pendidikan </w:t>
      </w:r>
      <w:r w:rsidR="008B1286" w:rsidRPr="002C0C32">
        <w:rPr>
          <w:rFonts w:ascii="Cambria" w:hAnsi="Cambria"/>
          <w:sz w:val="22"/>
          <w:szCs w:val="22"/>
        </w:rPr>
        <w:t xml:space="preserve">Orang Tua </w:t>
      </w:r>
      <w:r w:rsidRPr="002C0C32">
        <w:rPr>
          <w:rFonts w:ascii="Cambria" w:hAnsi="Cambria"/>
          <w:sz w:val="22"/>
          <w:szCs w:val="22"/>
        </w:rPr>
        <w:t>Pulau Keter Laut sebagian besar berpendidikan SD/Sederajat, hal ini juga dikarenakan pendidikan yang belum menjadi perioritas dari masyarakat setempat dan lebih menanamkan pola kehidupan untuk mencari nafkah dengan bekerja sebagai nelayan.</w:t>
      </w:r>
      <w:proofErr w:type="gramEnd"/>
    </w:p>
    <w:p w:rsidR="00CD5CD4" w:rsidRPr="002C0C32" w:rsidRDefault="00A87129" w:rsidP="007D4AF5">
      <w:pPr>
        <w:spacing w:line="360" w:lineRule="auto"/>
        <w:ind w:left="450" w:firstLine="900"/>
        <w:jc w:val="both"/>
        <w:rPr>
          <w:rFonts w:ascii="Cambria" w:hAnsi="Cambria"/>
          <w:sz w:val="22"/>
          <w:szCs w:val="22"/>
        </w:rPr>
      </w:pPr>
      <w:r w:rsidRPr="002C0C32">
        <w:rPr>
          <w:rFonts w:ascii="Cambria" w:hAnsi="Cambria"/>
          <w:sz w:val="22"/>
          <w:szCs w:val="22"/>
        </w:rPr>
        <w:t>Seiring</w:t>
      </w:r>
      <w:r w:rsidR="00CD5CD4" w:rsidRPr="002C0C32">
        <w:rPr>
          <w:rFonts w:ascii="Cambria" w:hAnsi="Cambria"/>
          <w:sz w:val="22"/>
          <w:szCs w:val="22"/>
        </w:rPr>
        <w:t xml:space="preserve"> berkembangnya zaman, pola </w:t>
      </w:r>
      <w:r w:rsidRPr="002C0C32">
        <w:rPr>
          <w:rFonts w:ascii="Cambria" w:hAnsi="Cambria"/>
          <w:sz w:val="22"/>
          <w:szCs w:val="22"/>
        </w:rPr>
        <w:t>pikir masyarakat be</w:t>
      </w:r>
      <w:r w:rsidR="00CD5CD4" w:rsidRPr="002C0C32">
        <w:rPr>
          <w:rFonts w:ascii="Cambria" w:hAnsi="Cambria"/>
          <w:sz w:val="22"/>
          <w:szCs w:val="22"/>
        </w:rPr>
        <w:t xml:space="preserve">rubah, dimana sebagian </w:t>
      </w:r>
      <w:r w:rsidR="008B1286" w:rsidRPr="002C0C32">
        <w:rPr>
          <w:rFonts w:ascii="Cambria" w:hAnsi="Cambria"/>
          <w:sz w:val="22"/>
          <w:szCs w:val="22"/>
        </w:rPr>
        <w:t xml:space="preserve">Orang Tua </w:t>
      </w:r>
      <w:r w:rsidR="00CD5CD4" w:rsidRPr="002C0C32">
        <w:rPr>
          <w:rFonts w:ascii="Cambria" w:hAnsi="Cambria"/>
          <w:sz w:val="22"/>
          <w:szCs w:val="22"/>
        </w:rPr>
        <w:t>di Pulau Keter Laut tergerak untuk menyekolahkan anak-anak mereka hingga ke pendidikan yang lebih tinggi, mereka juga menyadari akan pe</w:t>
      </w:r>
      <w:r w:rsidRPr="002C0C32">
        <w:rPr>
          <w:rFonts w:ascii="Cambria" w:hAnsi="Cambria"/>
          <w:sz w:val="22"/>
          <w:szCs w:val="22"/>
        </w:rPr>
        <w:t>ntingnya pendidikan bagi anak. h</w:t>
      </w:r>
      <w:r w:rsidR="00CD5CD4" w:rsidRPr="002C0C32">
        <w:rPr>
          <w:rFonts w:ascii="Cambria" w:hAnsi="Cambria"/>
          <w:sz w:val="22"/>
          <w:szCs w:val="22"/>
        </w:rPr>
        <w:t xml:space="preserve">al ini juga dikarenakan adanya dorongan dari apa yang mereka lihat, dengar dan mereka rasakan selama ini, baik dari tetangga mereka yang juga merupakan warga Tembeling berhasil menyekolahkan anak mereka </w:t>
      </w:r>
      <w:r w:rsidR="008236FE">
        <w:rPr>
          <w:rFonts w:ascii="Cambria" w:hAnsi="Cambria"/>
          <w:sz w:val="22"/>
          <w:szCs w:val="22"/>
        </w:rPr>
        <w:t>dan menjadi orang yang berhasil</w:t>
      </w:r>
      <w:r w:rsidR="00CD5CD4" w:rsidRPr="002C0C32">
        <w:rPr>
          <w:rFonts w:ascii="Cambria" w:hAnsi="Cambria"/>
          <w:sz w:val="22"/>
          <w:szCs w:val="22"/>
        </w:rPr>
        <w:t xml:space="preserve">, </w:t>
      </w:r>
      <w:r w:rsidR="008236FE">
        <w:rPr>
          <w:rFonts w:ascii="Cambria" w:hAnsi="Cambria"/>
          <w:sz w:val="22"/>
          <w:szCs w:val="22"/>
        </w:rPr>
        <w:t>sehingga bisa</w:t>
      </w:r>
      <w:r w:rsidR="00CD5CD4" w:rsidRPr="002C0C32">
        <w:rPr>
          <w:rFonts w:ascii="Cambria" w:hAnsi="Cambria"/>
          <w:sz w:val="22"/>
          <w:szCs w:val="22"/>
        </w:rPr>
        <w:t xml:space="preserve"> membantu meningkatkan perkonomian keluarga serta adanya sosialisasi yang didapat mengenai pendidikan baik secara langsung maupun tidak langsung, berupa bantuan-bantuan yang didapat dari sekolah, seperti beasiswa untuk siswa yang kurang mampu ataupun yang berprestasi. </w:t>
      </w:r>
      <w:r w:rsidRPr="002C0C32">
        <w:rPr>
          <w:rFonts w:ascii="Cambria" w:hAnsi="Cambria"/>
          <w:sz w:val="22"/>
          <w:szCs w:val="22"/>
        </w:rPr>
        <w:t xml:space="preserve">Berikut adalah data </w:t>
      </w:r>
      <w:r w:rsidR="00CD5CD4" w:rsidRPr="002C0C32">
        <w:rPr>
          <w:rFonts w:ascii="Cambria" w:hAnsi="Cambria"/>
          <w:sz w:val="22"/>
          <w:szCs w:val="22"/>
        </w:rPr>
        <w:t>jumlah anak-anak Pulau Keter Laut yang bersekolah;</w:t>
      </w:r>
    </w:p>
    <w:p w:rsidR="00CD5CD4" w:rsidRPr="002C0C32" w:rsidRDefault="00074D62" w:rsidP="008B1286">
      <w:pPr>
        <w:jc w:val="center"/>
        <w:rPr>
          <w:rFonts w:ascii="Cambria" w:hAnsi="Cambria"/>
          <w:b/>
          <w:sz w:val="22"/>
          <w:szCs w:val="22"/>
        </w:rPr>
      </w:pPr>
      <w:r>
        <w:rPr>
          <w:rFonts w:ascii="Cambria" w:hAnsi="Cambria"/>
          <w:b/>
          <w:sz w:val="22"/>
          <w:szCs w:val="22"/>
        </w:rPr>
        <w:t>Tabel 1</w:t>
      </w:r>
      <w:r w:rsidR="00D76F03">
        <w:rPr>
          <w:rFonts w:ascii="Cambria" w:hAnsi="Cambria"/>
          <w:b/>
          <w:sz w:val="22"/>
          <w:szCs w:val="22"/>
        </w:rPr>
        <w:t>.2</w:t>
      </w:r>
    </w:p>
    <w:p w:rsidR="00CD5CD4" w:rsidRPr="002C0C32" w:rsidRDefault="00CD5CD4" w:rsidP="008B1286">
      <w:pPr>
        <w:jc w:val="center"/>
        <w:rPr>
          <w:rFonts w:ascii="Cambria" w:hAnsi="Cambria"/>
          <w:b/>
          <w:sz w:val="22"/>
          <w:szCs w:val="22"/>
        </w:rPr>
      </w:pPr>
      <w:r w:rsidRPr="002C0C32">
        <w:rPr>
          <w:rFonts w:ascii="Cambria" w:hAnsi="Cambria"/>
          <w:b/>
          <w:sz w:val="22"/>
          <w:szCs w:val="22"/>
        </w:rPr>
        <w:t>Data Anak-Anak Pulau Keter Laut Yang Bersekolah</w:t>
      </w:r>
    </w:p>
    <w:tbl>
      <w:tblPr>
        <w:tblStyle w:val="TableGrid"/>
        <w:tblW w:w="7470" w:type="dxa"/>
        <w:tblInd w:w="558" w:type="dxa"/>
        <w:tblLook w:val="04A0" w:firstRow="1" w:lastRow="0" w:firstColumn="1" w:lastColumn="0" w:noHBand="0" w:noVBand="1"/>
      </w:tblPr>
      <w:tblGrid>
        <w:gridCol w:w="720"/>
        <w:gridCol w:w="4608"/>
        <w:gridCol w:w="2142"/>
      </w:tblGrid>
      <w:tr w:rsidR="00CD5CD4" w:rsidRPr="002C0C32" w:rsidTr="00CD5CD4">
        <w:tc>
          <w:tcPr>
            <w:tcW w:w="720" w:type="dxa"/>
            <w:tcBorders>
              <w:bottom w:val="double" w:sz="4" w:space="0" w:color="auto"/>
            </w:tcBorders>
            <w:vAlign w:val="center"/>
          </w:tcPr>
          <w:p w:rsidR="00CD5CD4" w:rsidRPr="002C0C32" w:rsidRDefault="00CD5CD4" w:rsidP="007D4AF5">
            <w:pPr>
              <w:spacing w:line="360" w:lineRule="auto"/>
              <w:jc w:val="center"/>
              <w:rPr>
                <w:rFonts w:ascii="Cambria" w:hAnsi="Cambria"/>
                <w:b/>
                <w:sz w:val="22"/>
                <w:szCs w:val="22"/>
                <w:lang w:val="en-US"/>
              </w:rPr>
            </w:pPr>
            <w:r w:rsidRPr="002C0C32">
              <w:rPr>
                <w:rFonts w:ascii="Cambria" w:hAnsi="Cambria"/>
                <w:b/>
                <w:sz w:val="22"/>
                <w:szCs w:val="22"/>
                <w:lang w:val="en-US"/>
              </w:rPr>
              <w:t>No</w:t>
            </w:r>
          </w:p>
        </w:tc>
        <w:tc>
          <w:tcPr>
            <w:tcW w:w="4608" w:type="dxa"/>
            <w:tcBorders>
              <w:bottom w:val="double" w:sz="4" w:space="0" w:color="auto"/>
            </w:tcBorders>
            <w:vAlign w:val="center"/>
          </w:tcPr>
          <w:p w:rsidR="00CD5CD4" w:rsidRPr="002C0C32" w:rsidRDefault="00CD5CD4" w:rsidP="007D4AF5">
            <w:pPr>
              <w:spacing w:line="360" w:lineRule="auto"/>
              <w:jc w:val="center"/>
              <w:rPr>
                <w:rFonts w:ascii="Cambria" w:hAnsi="Cambria"/>
                <w:b/>
                <w:sz w:val="22"/>
                <w:szCs w:val="22"/>
                <w:lang w:val="en-US"/>
              </w:rPr>
            </w:pPr>
            <w:r w:rsidRPr="002C0C32">
              <w:rPr>
                <w:rFonts w:ascii="Cambria" w:hAnsi="Cambria"/>
                <w:b/>
                <w:sz w:val="22"/>
                <w:szCs w:val="22"/>
                <w:lang w:val="en-US"/>
              </w:rPr>
              <w:t>Pendidikan</w:t>
            </w:r>
          </w:p>
        </w:tc>
        <w:tc>
          <w:tcPr>
            <w:tcW w:w="2142" w:type="dxa"/>
            <w:tcBorders>
              <w:bottom w:val="double" w:sz="4" w:space="0" w:color="auto"/>
            </w:tcBorders>
            <w:vAlign w:val="center"/>
          </w:tcPr>
          <w:p w:rsidR="00CD5CD4" w:rsidRPr="002C0C32" w:rsidRDefault="00CD5CD4" w:rsidP="007D4AF5">
            <w:pPr>
              <w:spacing w:line="360" w:lineRule="auto"/>
              <w:jc w:val="center"/>
              <w:rPr>
                <w:rFonts w:ascii="Cambria" w:hAnsi="Cambria"/>
                <w:b/>
                <w:sz w:val="22"/>
                <w:szCs w:val="22"/>
                <w:lang w:val="en-US"/>
              </w:rPr>
            </w:pPr>
            <w:r w:rsidRPr="002C0C32">
              <w:rPr>
                <w:rFonts w:ascii="Cambria" w:hAnsi="Cambria"/>
                <w:b/>
                <w:sz w:val="22"/>
                <w:szCs w:val="22"/>
                <w:lang w:val="en-US"/>
              </w:rPr>
              <w:t>Jumlah</w:t>
            </w:r>
          </w:p>
        </w:tc>
      </w:tr>
      <w:tr w:rsidR="00CD5CD4" w:rsidRPr="002C0C32" w:rsidTr="00CD5CD4">
        <w:tc>
          <w:tcPr>
            <w:tcW w:w="720" w:type="dxa"/>
            <w:tcBorders>
              <w:top w:val="double" w:sz="4" w:space="0" w:color="auto"/>
            </w:tcBorders>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1</w:t>
            </w:r>
          </w:p>
        </w:tc>
        <w:tc>
          <w:tcPr>
            <w:tcW w:w="4608"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PAUD</w:t>
            </w:r>
          </w:p>
        </w:tc>
        <w:tc>
          <w:tcPr>
            <w:tcW w:w="2142"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w:t>
            </w:r>
          </w:p>
        </w:tc>
      </w:tr>
      <w:tr w:rsidR="00CD5CD4" w:rsidRPr="002C0C32" w:rsidTr="00CD5CD4">
        <w:tc>
          <w:tcPr>
            <w:tcW w:w="720"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2</w:t>
            </w:r>
          </w:p>
        </w:tc>
        <w:tc>
          <w:tcPr>
            <w:tcW w:w="4608"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SD</w:t>
            </w:r>
          </w:p>
        </w:tc>
        <w:tc>
          <w:tcPr>
            <w:tcW w:w="2142"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7</w:t>
            </w:r>
          </w:p>
        </w:tc>
      </w:tr>
      <w:tr w:rsidR="00CD5CD4" w:rsidRPr="002C0C32" w:rsidTr="00CD5CD4">
        <w:tc>
          <w:tcPr>
            <w:tcW w:w="720"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3</w:t>
            </w:r>
          </w:p>
        </w:tc>
        <w:tc>
          <w:tcPr>
            <w:tcW w:w="4608"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SMP</w:t>
            </w:r>
          </w:p>
        </w:tc>
        <w:tc>
          <w:tcPr>
            <w:tcW w:w="2142"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2</w:t>
            </w:r>
          </w:p>
        </w:tc>
      </w:tr>
      <w:tr w:rsidR="00CD5CD4" w:rsidRPr="002C0C32" w:rsidTr="00CD5CD4">
        <w:tc>
          <w:tcPr>
            <w:tcW w:w="720"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4</w:t>
            </w:r>
          </w:p>
        </w:tc>
        <w:tc>
          <w:tcPr>
            <w:tcW w:w="4608"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SMA</w:t>
            </w:r>
          </w:p>
        </w:tc>
        <w:tc>
          <w:tcPr>
            <w:tcW w:w="2142"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1</w:t>
            </w:r>
          </w:p>
        </w:tc>
      </w:tr>
      <w:tr w:rsidR="00CD5CD4" w:rsidRPr="002C0C32" w:rsidTr="00CD5CD4">
        <w:tc>
          <w:tcPr>
            <w:tcW w:w="720" w:type="dxa"/>
          </w:tcPr>
          <w:p w:rsidR="00CD5CD4" w:rsidRPr="00CE18A3" w:rsidRDefault="00CD5CD4" w:rsidP="007D4AF5">
            <w:pPr>
              <w:spacing w:line="360" w:lineRule="auto"/>
              <w:jc w:val="center"/>
              <w:rPr>
                <w:rFonts w:ascii="Cambria" w:hAnsi="Cambria"/>
                <w:sz w:val="22"/>
                <w:szCs w:val="22"/>
                <w:lang w:val="en-US"/>
              </w:rPr>
            </w:pPr>
            <w:r w:rsidRPr="00CE18A3">
              <w:rPr>
                <w:rFonts w:ascii="Cambria" w:hAnsi="Cambria"/>
                <w:sz w:val="22"/>
                <w:szCs w:val="22"/>
                <w:lang w:val="en-US"/>
              </w:rPr>
              <w:t>5</w:t>
            </w:r>
          </w:p>
        </w:tc>
        <w:tc>
          <w:tcPr>
            <w:tcW w:w="4608"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KULIAH</w:t>
            </w:r>
          </w:p>
        </w:tc>
        <w:tc>
          <w:tcPr>
            <w:tcW w:w="2142" w:type="dxa"/>
            <w:vAlign w:val="center"/>
          </w:tcPr>
          <w:p w:rsidR="00CD5CD4" w:rsidRPr="00CE18A3" w:rsidRDefault="00CD5CD4" w:rsidP="007D4AF5">
            <w:pPr>
              <w:spacing w:line="360" w:lineRule="auto"/>
              <w:jc w:val="center"/>
              <w:rPr>
                <w:rFonts w:ascii="Cambria" w:hAnsi="Cambria"/>
                <w:sz w:val="22"/>
                <w:szCs w:val="22"/>
              </w:rPr>
            </w:pPr>
            <w:r w:rsidRPr="00CE18A3">
              <w:rPr>
                <w:rFonts w:ascii="Cambria" w:hAnsi="Cambria"/>
                <w:sz w:val="22"/>
                <w:szCs w:val="22"/>
              </w:rPr>
              <w:t>-</w:t>
            </w:r>
          </w:p>
        </w:tc>
      </w:tr>
    </w:tbl>
    <w:p w:rsidR="00CD5CD4" w:rsidRPr="002C0C32" w:rsidRDefault="00CD5CD4" w:rsidP="007D4AF5">
      <w:pPr>
        <w:spacing w:line="360" w:lineRule="auto"/>
        <w:ind w:firstLine="567"/>
        <w:jc w:val="both"/>
        <w:rPr>
          <w:rFonts w:ascii="Cambria" w:hAnsi="Cambria"/>
          <w:i/>
          <w:sz w:val="22"/>
          <w:szCs w:val="22"/>
        </w:rPr>
      </w:pPr>
      <w:r w:rsidRPr="002C0C32">
        <w:rPr>
          <w:rFonts w:ascii="Cambria" w:hAnsi="Cambria"/>
          <w:i/>
          <w:sz w:val="22"/>
          <w:szCs w:val="22"/>
        </w:rPr>
        <w:lastRenderedPageBreak/>
        <w:t>Sumber: Profil Pulau Keter Laut Desa Tembeling 2015</w:t>
      </w:r>
    </w:p>
    <w:p w:rsidR="00CD5CD4" w:rsidRPr="002C0C32" w:rsidRDefault="00CD5CD4" w:rsidP="007D4AF5">
      <w:pPr>
        <w:spacing w:line="360" w:lineRule="auto"/>
        <w:ind w:left="450" w:firstLine="900"/>
        <w:jc w:val="both"/>
        <w:rPr>
          <w:rFonts w:ascii="Cambria" w:hAnsi="Cambria"/>
          <w:sz w:val="22"/>
          <w:szCs w:val="22"/>
        </w:rPr>
      </w:pPr>
      <w:r w:rsidRPr="002C0C32">
        <w:rPr>
          <w:rFonts w:ascii="Cambria" w:hAnsi="Cambria"/>
          <w:sz w:val="22"/>
          <w:szCs w:val="22"/>
        </w:rPr>
        <w:t xml:space="preserve">Sebagian besar anak-anak Pulau Keter Laut bersekolah di SD Negeri 9 Kampung Mansur Desa Tembeling Kabupaten Bintan, jaraknya sekira 2-3 Km atau jika ditempuh dengan berjalan kaki, dimana berjalan kaki dari rumah mereka di Pulau Keter Laut menyusuri jembatan kayu melewati </w:t>
      </w:r>
      <w:r w:rsidR="008B1286" w:rsidRPr="002C0C32">
        <w:rPr>
          <w:rFonts w:ascii="Cambria" w:hAnsi="Cambria"/>
          <w:sz w:val="22"/>
          <w:szCs w:val="22"/>
        </w:rPr>
        <w:t xml:space="preserve">hutan </w:t>
      </w:r>
      <w:r w:rsidRPr="002C0C32">
        <w:rPr>
          <w:rFonts w:ascii="Cambria" w:hAnsi="Cambria"/>
          <w:i/>
          <w:sz w:val="22"/>
          <w:szCs w:val="22"/>
        </w:rPr>
        <w:t>mangrove</w:t>
      </w:r>
      <w:r w:rsidRPr="002C0C32">
        <w:rPr>
          <w:rFonts w:ascii="Cambria" w:hAnsi="Cambria"/>
          <w:sz w:val="22"/>
          <w:szCs w:val="22"/>
        </w:rPr>
        <w:t xml:space="preserve"> yang menghubungkan antara Keter Tengah dengan Pulau Keter Laut</w:t>
      </w:r>
      <w:r w:rsidR="00A87129" w:rsidRPr="002C0C32">
        <w:rPr>
          <w:rFonts w:ascii="Cambria" w:hAnsi="Cambria"/>
          <w:sz w:val="22"/>
          <w:szCs w:val="22"/>
        </w:rPr>
        <w:t>.</w:t>
      </w:r>
      <w:r w:rsidRPr="002C0C32">
        <w:rPr>
          <w:rFonts w:ascii="Cambria" w:hAnsi="Cambria"/>
          <w:sz w:val="22"/>
          <w:szCs w:val="22"/>
        </w:rPr>
        <w:t xml:space="preserve"> </w:t>
      </w:r>
      <w:proofErr w:type="gramStart"/>
      <w:r w:rsidRPr="002C0C32">
        <w:rPr>
          <w:rFonts w:ascii="Cambria" w:hAnsi="Cambria"/>
          <w:sz w:val="22"/>
          <w:szCs w:val="22"/>
        </w:rPr>
        <w:t>kemdian</w:t>
      </w:r>
      <w:proofErr w:type="gramEnd"/>
      <w:r w:rsidRPr="002C0C32">
        <w:rPr>
          <w:rFonts w:ascii="Cambria" w:hAnsi="Cambria"/>
          <w:sz w:val="22"/>
          <w:szCs w:val="22"/>
        </w:rPr>
        <w:t xml:space="preserve"> dari keter tengah menuju ke simpang </w:t>
      </w:r>
      <w:r w:rsidR="00A87129" w:rsidRPr="002C0C32">
        <w:rPr>
          <w:rFonts w:ascii="Cambria" w:hAnsi="Cambria"/>
          <w:sz w:val="22"/>
          <w:szCs w:val="22"/>
        </w:rPr>
        <w:t>diperkirakan dengan jarak tempuh</w:t>
      </w:r>
      <w:r w:rsidRPr="002C0C32">
        <w:rPr>
          <w:rFonts w:ascii="Cambria" w:hAnsi="Cambria"/>
          <w:sz w:val="22"/>
          <w:szCs w:val="22"/>
        </w:rPr>
        <w:t xml:space="preserve"> 30 menit dan berjalan lagi ke Mansur untuk sampai ke Sekolah Dasar sekitar 15 menit.</w:t>
      </w:r>
    </w:p>
    <w:p w:rsidR="00CD5CD4" w:rsidRPr="002C0C32" w:rsidRDefault="00CD5CD4" w:rsidP="007D4AF5">
      <w:pPr>
        <w:spacing w:line="360" w:lineRule="auto"/>
        <w:ind w:left="450" w:firstLine="900"/>
        <w:jc w:val="both"/>
        <w:rPr>
          <w:rFonts w:ascii="Cambria" w:hAnsi="Cambria"/>
          <w:sz w:val="22"/>
          <w:szCs w:val="22"/>
        </w:rPr>
      </w:pPr>
      <w:r w:rsidRPr="002C0C32">
        <w:rPr>
          <w:rFonts w:ascii="Cambria" w:hAnsi="Cambria"/>
          <w:sz w:val="22"/>
          <w:szCs w:val="22"/>
        </w:rPr>
        <w:t>Namun terkadang anak-anak Sekolah Dasar (SD)</w:t>
      </w:r>
      <w:r w:rsidR="00A87129" w:rsidRPr="002C0C32">
        <w:rPr>
          <w:rFonts w:ascii="Cambria" w:hAnsi="Cambria"/>
          <w:sz w:val="22"/>
          <w:szCs w:val="22"/>
        </w:rPr>
        <w:t xml:space="preserve"> yang ada di pulau keter, mereka</w:t>
      </w:r>
      <w:r w:rsidRPr="002C0C32">
        <w:rPr>
          <w:rFonts w:ascii="Cambria" w:hAnsi="Cambria"/>
          <w:sz w:val="22"/>
          <w:szCs w:val="22"/>
        </w:rPr>
        <w:t xml:space="preserve"> diantar oleh ayahnya dan apabila ayahnya berlayar, anak tersebut </w:t>
      </w:r>
      <w:proofErr w:type="gramStart"/>
      <w:r w:rsidRPr="002C0C32">
        <w:rPr>
          <w:rFonts w:ascii="Cambria" w:hAnsi="Cambria"/>
          <w:sz w:val="22"/>
          <w:szCs w:val="22"/>
        </w:rPr>
        <w:t>akan</w:t>
      </w:r>
      <w:proofErr w:type="gramEnd"/>
      <w:r w:rsidRPr="002C0C32">
        <w:rPr>
          <w:rFonts w:ascii="Cambria" w:hAnsi="Cambria"/>
          <w:sz w:val="22"/>
          <w:szCs w:val="22"/>
        </w:rPr>
        <w:t xml:space="preserve"> diantar oleh ibunya atau juga menumpang orang-orang yang akan bekerja yang kebetu</w:t>
      </w:r>
      <w:r w:rsidR="00997E9A">
        <w:rPr>
          <w:rFonts w:ascii="Cambria" w:hAnsi="Cambria"/>
          <w:sz w:val="22"/>
          <w:szCs w:val="22"/>
        </w:rPr>
        <w:t xml:space="preserve">lan searah dengan sekolahnya. </w:t>
      </w:r>
      <w:proofErr w:type="gramStart"/>
      <w:r w:rsidR="00997E9A">
        <w:rPr>
          <w:rFonts w:ascii="Cambria" w:hAnsi="Cambria"/>
          <w:sz w:val="22"/>
          <w:szCs w:val="22"/>
        </w:rPr>
        <w:t>ter</w:t>
      </w:r>
      <w:r w:rsidRPr="002C0C32">
        <w:rPr>
          <w:rFonts w:ascii="Cambria" w:hAnsi="Cambria"/>
          <w:sz w:val="22"/>
          <w:szCs w:val="22"/>
        </w:rPr>
        <w:t>kadang</w:t>
      </w:r>
      <w:proofErr w:type="gramEnd"/>
      <w:r w:rsidRPr="002C0C32">
        <w:rPr>
          <w:rFonts w:ascii="Cambria" w:hAnsi="Cambria"/>
          <w:sz w:val="22"/>
          <w:szCs w:val="22"/>
        </w:rPr>
        <w:t xml:space="preserve"> juga membawa sepeda menuju sekolah.</w:t>
      </w:r>
    </w:p>
    <w:p w:rsidR="00964706" w:rsidRDefault="00964706" w:rsidP="007D4AF5">
      <w:pPr>
        <w:pStyle w:val="ListParagraph"/>
        <w:spacing w:line="360" w:lineRule="auto"/>
        <w:ind w:left="450" w:firstLine="900"/>
        <w:jc w:val="both"/>
        <w:rPr>
          <w:rFonts w:ascii="Cambria" w:hAnsi="Cambria"/>
          <w:lang w:val="en-US"/>
        </w:rPr>
      </w:pPr>
      <w:r w:rsidRPr="002C0C32">
        <w:rPr>
          <w:rFonts w:ascii="Cambria" w:hAnsi="Cambria"/>
        </w:rPr>
        <w:t>Fenomena</w:t>
      </w:r>
      <w:r w:rsidRPr="002C0C32">
        <w:rPr>
          <w:rFonts w:ascii="Cambria" w:hAnsi="Cambria"/>
          <w:lang w:val="en-US"/>
        </w:rPr>
        <w:t xml:space="preserve"> yang terjadi di</w:t>
      </w:r>
      <w:r w:rsidR="00D76F03">
        <w:rPr>
          <w:rFonts w:ascii="Cambria" w:hAnsi="Cambria"/>
        </w:rPr>
        <w:t xml:space="preserve"> masyarakat Pulau Keter Laut</w:t>
      </w:r>
      <w:r w:rsidR="00D76F03">
        <w:rPr>
          <w:rFonts w:ascii="Cambria" w:hAnsi="Cambria"/>
          <w:lang w:val="en-US"/>
        </w:rPr>
        <w:t xml:space="preserve"> </w:t>
      </w:r>
      <w:r w:rsidRPr="002C0C32">
        <w:rPr>
          <w:rFonts w:ascii="Cambria" w:hAnsi="Cambria"/>
        </w:rPr>
        <w:t>juga berhubungan dengan  tingkah laku, dimana tingkah laku yang dihasilkan dari dorongan dari berbagai pihak memiliki tujuan untuk mendapatkan dan mengharapkan hasil yang diinginkan bagi para orang tua nelayan</w:t>
      </w:r>
      <w:r w:rsidR="00997E9A">
        <w:rPr>
          <w:rFonts w:ascii="Cambria" w:hAnsi="Cambria"/>
          <w:lang w:val="en-US"/>
        </w:rPr>
        <w:t xml:space="preserve"> </w:t>
      </w:r>
      <w:r w:rsidRPr="002C0C32">
        <w:rPr>
          <w:rFonts w:ascii="Cambria" w:hAnsi="Cambria"/>
        </w:rPr>
        <w:t xml:space="preserve">Pulau Keter Laut. </w:t>
      </w:r>
      <w:r w:rsidR="00655D55" w:rsidRPr="002C0C32">
        <w:rPr>
          <w:rFonts w:ascii="Cambria" w:hAnsi="Cambria"/>
        </w:rPr>
        <w:t xml:space="preserve">berdasarkan </w:t>
      </w:r>
      <w:r w:rsidRPr="002C0C32">
        <w:rPr>
          <w:rFonts w:ascii="Cambria" w:hAnsi="Cambria"/>
        </w:rPr>
        <w:t>latar belakang di atas maka yang menjadi rumusan masalah dalam penelitian ini ”</w:t>
      </w:r>
      <w:r w:rsidRPr="002C0C32">
        <w:rPr>
          <w:rFonts w:ascii="Cambria" w:hAnsi="Cambria"/>
          <w:lang w:val="en-US"/>
        </w:rPr>
        <w:t>Apa</w:t>
      </w:r>
      <w:r w:rsidRPr="002C0C32">
        <w:rPr>
          <w:rFonts w:ascii="Cambria" w:hAnsi="Cambria"/>
        </w:rPr>
        <w:t xml:space="preserve"> Motivasi Orang Tua Terhadap Pendidikan Formal Anak Di </w:t>
      </w:r>
      <w:r w:rsidRPr="002C0C32">
        <w:rPr>
          <w:rFonts w:ascii="Cambria" w:hAnsi="Cambria"/>
          <w:lang w:val="en-US"/>
        </w:rPr>
        <w:t>Pulau Keter Laut Kabupaten Bintan</w:t>
      </w:r>
      <w:r w:rsidRPr="002C0C32">
        <w:rPr>
          <w:rFonts w:ascii="Cambria" w:hAnsi="Cambria"/>
        </w:rPr>
        <w:t>?”</w:t>
      </w:r>
    </w:p>
    <w:p w:rsidR="00074D62" w:rsidRPr="00074D62" w:rsidRDefault="00074D62" w:rsidP="007D4AF5">
      <w:pPr>
        <w:pStyle w:val="ListParagraph"/>
        <w:spacing w:line="360" w:lineRule="auto"/>
        <w:ind w:left="450" w:firstLine="900"/>
        <w:jc w:val="both"/>
        <w:rPr>
          <w:rFonts w:ascii="Cambria" w:hAnsi="Cambria"/>
          <w:lang w:val="en-US"/>
        </w:rPr>
      </w:pPr>
    </w:p>
    <w:p w:rsidR="00CD5CD4" w:rsidRPr="00471DB9" w:rsidRDefault="00D76F03" w:rsidP="00D76F03">
      <w:pPr>
        <w:pStyle w:val="ListParagraph"/>
        <w:spacing w:line="360" w:lineRule="auto"/>
        <w:ind w:left="450"/>
        <w:jc w:val="center"/>
        <w:rPr>
          <w:rFonts w:ascii="Cambria" w:hAnsi="Cambria"/>
          <w:b/>
          <w:sz w:val="24"/>
          <w:szCs w:val="24"/>
        </w:rPr>
      </w:pPr>
      <w:r w:rsidRPr="00471DB9">
        <w:rPr>
          <w:rFonts w:ascii="Cambria" w:hAnsi="Cambria"/>
          <w:b/>
          <w:sz w:val="24"/>
          <w:szCs w:val="24"/>
          <w:lang w:val="en-US"/>
        </w:rPr>
        <w:t>Kerangka Teoritikal</w:t>
      </w:r>
    </w:p>
    <w:p w:rsidR="00964706" w:rsidRPr="002C0C32" w:rsidRDefault="00964706" w:rsidP="007D4AF5">
      <w:pPr>
        <w:pStyle w:val="ListParagraph"/>
        <w:numPr>
          <w:ilvl w:val="0"/>
          <w:numId w:val="57"/>
        </w:numPr>
        <w:spacing w:line="360" w:lineRule="auto"/>
        <w:ind w:left="900"/>
        <w:rPr>
          <w:rFonts w:ascii="Cambria" w:hAnsi="Cambria"/>
          <w:b/>
          <w:lang w:val="en-US"/>
        </w:rPr>
      </w:pPr>
      <w:r w:rsidRPr="002C0C32">
        <w:rPr>
          <w:rFonts w:ascii="Cambria" w:hAnsi="Cambria"/>
          <w:b/>
        </w:rPr>
        <w:t>Motivasi</w:t>
      </w:r>
    </w:p>
    <w:p w:rsidR="002F768D" w:rsidRPr="002C0C32" w:rsidRDefault="00655D55" w:rsidP="007D4AF5">
      <w:pPr>
        <w:pStyle w:val="ListParagraph"/>
        <w:spacing w:line="360" w:lineRule="auto"/>
        <w:ind w:left="900" w:firstLine="540"/>
        <w:jc w:val="both"/>
        <w:rPr>
          <w:rFonts w:ascii="Cambria" w:hAnsi="Cambria"/>
        </w:rPr>
      </w:pPr>
      <w:proofErr w:type="gramStart"/>
      <w:r w:rsidRPr="002C0C32">
        <w:rPr>
          <w:rFonts w:ascii="Cambria" w:hAnsi="Cambria"/>
          <w:lang w:val="en-US"/>
        </w:rPr>
        <w:t>M</w:t>
      </w:r>
      <w:r w:rsidR="002F768D" w:rsidRPr="002C0C32">
        <w:rPr>
          <w:rFonts w:ascii="Cambria" w:hAnsi="Cambria"/>
        </w:rPr>
        <w:t xml:space="preserve">otivasi telah dikemukakan oleh banyak ahli </w:t>
      </w:r>
      <w:r w:rsidRPr="002C0C32">
        <w:rPr>
          <w:rFonts w:ascii="Cambria" w:hAnsi="Cambria"/>
        </w:rPr>
        <w:t>dengan pandangan yang berbeda.</w:t>
      </w:r>
      <w:proofErr w:type="gramEnd"/>
      <w:r w:rsidRPr="002C0C32">
        <w:rPr>
          <w:rFonts w:ascii="Cambria" w:hAnsi="Cambria"/>
        </w:rPr>
        <w:t xml:space="preserve"> </w:t>
      </w:r>
      <w:proofErr w:type="gramStart"/>
      <w:r w:rsidRPr="002C0C32">
        <w:rPr>
          <w:rFonts w:ascii="Cambria" w:hAnsi="Cambria"/>
          <w:lang w:val="en-US"/>
        </w:rPr>
        <w:t>d</w:t>
      </w:r>
      <w:r w:rsidR="002F768D" w:rsidRPr="002C0C32">
        <w:rPr>
          <w:rFonts w:ascii="Cambria" w:hAnsi="Cambria"/>
        </w:rPr>
        <w:t>alam</w:t>
      </w:r>
      <w:proofErr w:type="gramEnd"/>
      <w:r w:rsidR="002F768D" w:rsidRPr="002C0C32">
        <w:rPr>
          <w:rFonts w:ascii="Cambria" w:hAnsi="Cambria"/>
        </w:rPr>
        <w:t xml:space="preserve"> suatu proses yang terjadi dalam suatu keluarga sangat diperlukan untuk perkembangan anak yang selalu berpedoman atau mencontohkan sifat dan tingkah lakunya dari ke</w:t>
      </w:r>
      <w:r w:rsidRPr="002C0C32">
        <w:rPr>
          <w:rFonts w:ascii="Cambria" w:hAnsi="Cambria"/>
        </w:rPr>
        <w:t xml:space="preserve">luarga. </w:t>
      </w:r>
      <w:proofErr w:type="gramStart"/>
      <w:r w:rsidRPr="002C0C32">
        <w:rPr>
          <w:rFonts w:ascii="Cambria" w:hAnsi="Cambria"/>
          <w:lang w:val="en-US"/>
        </w:rPr>
        <w:t>t</w:t>
      </w:r>
      <w:r w:rsidR="002F768D" w:rsidRPr="002C0C32">
        <w:rPr>
          <w:rFonts w:ascii="Cambria" w:hAnsi="Cambria"/>
        </w:rPr>
        <w:t>ujuan</w:t>
      </w:r>
      <w:proofErr w:type="gramEnd"/>
      <w:r w:rsidR="002F768D" w:rsidRPr="002C0C32">
        <w:rPr>
          <w:rFonts w:ascii="Cambria" w:hAnsi="Cambria"/>
        </w:rPr>
        <w:t xml:space="preserve"> penelitian ini mengambil ruang lingkup sosiologi dengan penekanan sosiologi keluarga. Menurut Djamarah (2002:115-118), ada dua macam motivasi yaitu motivasi yang berasal dari dalam diri pribadi seseorang yang disebut motivasi intrinsik dan motivasi yang berasal dari luar diri seseorang yang disebut motivasi ekstrinsik.</w:t>
      </w:r>
    </w:p>
    <w:p w:rsidR="002F768D" w:rsidRPr="002C0C32" w:rsidRDefault="002F768D" w:rsidP="007D4AF5">
      <w:pPr>
        <w:pStyle w:val="ListParagraph"/>
        <w:spacing w:line="360" w:lineRule="auto"/>
        <w:ind w:left="900" w:firstLine="567"/>
        <w:jc w:val="both"/>
        <w:rPr>
          <w:rFonts w:ascii="Cambria" w:hAnsi="Cambria"/>
        </w:rPr>
      </w:pPr>
      <w:r w:rsidRPr="002C0C32">
        <w:rPr>
          <w:rFonts w:ascii="Cambria" w:hAnsi="Cambria"/>
        </w:rPr>
        <w:lastRenderedPageBreak/>
        <w:t xml:space="preserve">Motivasi intrinsik adalah motif-motif yang menjadi aktif atau berfungsinya tidak perlu dirangsang dari luar, karena dalam setiap diri individu sudah ada dorongan untuk melakukan sesuatu. </w:t>
      </w:r>
      <w:proofErr w:type="gramStart"/>
      <w:r w:rsidR="00F177DA" w:rsidRPr="002C0C32">
        <w:rPr>
          <w:rFonts w:ascii="Cambria" w:hAnsi="Cambria"/>
          <w:lang w:val="en-US"/>
        </w:rPr>
        <w:t>m</w:t>
      </w:r>
      <w:r w:rsidRPr="002C0C32">
        <w:rPr>
          <w:rFonts w:ascii="Cambria" w:hAnsi="Cambria"/>
        </w:rPr>
        <w:t>otivasi</w:t>
      </w:r>
      <w:proofErr w:type="gramEnd"/>
      <w:r w:rsidRPr="002C0C32">
        <w:rPr>
          <w:rFonts w:ascii="Cambria" w:hAnsi="Cambria"/>
        </w:rPr>
        <w:t xml:space="preserve"> intrinsik datang dari hati san</w:t>
      </w:r>
      <w:r w:rsidR="00F177DA" w:rsidRPr="002C0C32">
        <w:rPr>
          <w:rFonts w:ascii="Cambria" w:hAnsi="Cambria"/>
        </w:rPr>
        <w:t xml:space="preserve">ubari umumnya karena kesadaran </w:t>
      </w:r>
      <w:r w:rsidR="00F177DA" w:rsidRPr="002C0C32">
        <w:rPr>
          <w:rFonts w:ascii="Cambria" w:hAnsi="Cambria"/>
          <w:lang w:val="en-US"/>
        </w:rPr>
        <w:t>m</w:t>
      </w:r>
      <w:r w:rsidRPr="002C0C32">
        <w:rPr>
          <w:rFonts w:ascii="Cambria" w:hAnsi="Cambria"/>
        </w:rPr>
        <w:t>enurut Taufik (2007:51), faktor-faktor yang mempengaruhi motivasi intrinsik yaitu :</w:t>
      </w:r>
    </w:p>
    <w:p w:rsidR="002F768D" w:rsidRPr="002C0C32" w:rsidRDefault="002F768D" w:rsidP="007D4AF5">
      <w:pPr>
        <w:pStyle w:val="ListParagraph"/>
        <w:numPr>
          <w:ilvl w:val="0"/>
          <w:numId w:val="20"/>
        </w:numPr>
        <w:spacing w:line="360" w:lineRule="auto"/>
        <w:ind w:left="1260"/>
        <w:jc w:val="both"/>
        <w:rPr>
          <w:rFonts w:ascii="Cambria" w:hAnsi="Cambria"/>
        </w:rPr>
      </w:pPr>
      <w:r w:rsidRPr="002C0C32">
        <w:rPr>
          <w:rFonts w:ascii="Cambria" w:hAnsi="Cambria"/>
        </w:rPr>
        <w:t>Kebutuhan (need)</w:t>
      </w:r>
    </w:p>
    <w:p w:rsidR="002F768D" w:rsidRPr="002C0C32" w:rsidRDefault="002F768D" w:rsidP="007D4AF5">
      <w:pPr>
        <w:pStyle w:val="ListParagraph"/>
        <w:spacing w:line="360" w:lineRule="auto"/>
        <w:ind w:left="1260"/>
        <w:jc w:val="both"/>
        <w:rPr>
          <w:rFonts w:ascii="Cambria" w:hAnsi="Cambria"/>
        </w:rPr>
      </w:pPr>
      <w:r w:rsidRPr="002C0C32">
        <w:rPr>
          <w:rFonts w:ascii="Cambria" w:hAnsi="Cambria"/>
        </w:rPr>
        <w:t>Seseorang melakukan aktivitas (kegiatan) karena adanya faktor-faktor kebutuhan baik biologis maupun psikologis.</w:t>
      </w:r>
    </w:p>
    <w:p w:rsidR="002F768D" w:rsidRPr="002C0C32" w:rsidRDefault="002F768D" w:rsidP="007D4AF5">
      <w:pPr>
        <w:pStyle w:val="ListParagraph"/>
        <w:numPr>
          <w:ilvl w:val="0"/>
          <w:numId w:val="20"/>
        </w:numPr>
        <w:spacing w:line="360" w:lineRule="auto"/>
        <w:ind w:left="1260"/>
        <w:jc w:val="both"/>
        <w:rPr>
          <w:rFonts w:ascii="Cambria" w:hAnsi="Cambria"/>
        </w:rPr>
      </w:pPr>
      <w:r w:rsidRPr="002C0C32">
        <w:rPr>
          <w:rFonts w:ascii="Cambria" w:hAnsi="Cambria"/>
        </w:rPr>
        <w:t>Harapan (Expectancy)</w:t>
      </w:r>
    </w:p>
    <w:p w:rsidR="002F768D" w:rsidRPr="002C0C32" w:rsidRDefault="002F768D" w:rsidP="007D4AF5">
      <w:pPr>
        <w:pStyle w:val="ListParagraph"/>
        <w:spacing w:line="360" w:lineRule="auto"/>
        <w:ind w:left="1260"/>
        <w:jc w:val="both"/>
        <w:rPr>
          <w:rFonts w:ascii="Cambria" w:hAnsi="Cambria"/>
        </w:rPr>
      </w:pPr>
      <w:r w:rsidRPr="002C0C32">
        <w:rPr>
          <w:rFonts w:ascii="Cambria" w:hAnsi="Cambria"/>
        </w:rPr>
        <w:t>Seseorang dimotivasi oleh karena keberhasilan dan adanya harapan keberhasilan bersifat pemuasan diri seseorang, keberhasilan dan harga diri meningkat dan menggerakkan seseorang ke arah pencapaian tujuan.</w:t>
      </w:r>
    </w:p>
    <w:p w:rsidR="002F768D" w:rsidRPr="002C0C32" w:rsidRDefault="002F768D" w:rsidP="007D4AF5">
      <w:pPr>
        <w:pStyle w:val="ListParagraph"/>
        <w:numPr>
          <w:ilvl w:val="0"/>
          <w:numId w:val="20"/>
        </w:numPr>
        <w:spacing w:line="360" w:lineRule="auto"/>
        <w:ind w:left="1260"/>
        <w:jc w:val="both"/>
        <w:rPr>
          <w:rFonts w:ascii="Cambria" w:hAnsi="Cambria"/>
        </w:rPr>
      </w:pPr>
      <w:r w:rsidRPr="002C0C32">
        <w:rPr>
          <w:rFonts w:ascii="Cambria" w:hAnsi="Cambria"/>
        </w:rPr>
        <w:t>Minat</w:t>
      </w:r>
    </w:p>
    <w:p w:rsidR="002F768D" w:rsidRPr="002C0C32" w:rsidRDefault="002F768D" w:rsidP="007D4AF5">
      <w:pPr>
        <w:pStyle w:val="ListParagraph"/>
        <w:spacing w:line="360" w:lineRule="auto"/>
        <w:ind w:left="1260"/>
        <w:jc w:val="both"/>
        <w:rPr>
          <w:rFonts w:ascii="Cambria" w:hAnsi="Cambria"/>
        </w:rPr>
      </w:pPr>
      <w:r w:rsidRPr="002C0C32">
        <w:rPr>
          <w:rFonts w:ascii="Cambria" w:hAnsi="Cambria"/>
        </w:rPr>
        <w:t xml:space="preserve">Minat adalah suatu rasa lebih suka dan rasa keinginan pada suatu hal tanpa ada yang menyuruh. </w:t>
      </w:r>
    </w:p>
    <w:p w:rsidR="002F768D" w:rsidRPr="002C0C32" w:rsidRDefault="002F768D" w:rsidP="007D4AF5">
      <w:pPr>
        <w:pStyle w:val="ListParagraph"/>
        <w:spacing w:line="360" w:lineRule="auto"/>
        <w:ind w:left="900" w:firstLine="567"/>
        <w:jc w:val="both"/>
        <w:rPr>
          <w:rFonts w:ascii="Cambria" w:hAnsi="Cambria"/>
        </w:rPr>
      </w:pPr>
      <w:r w:rsidRPr="002C0C32">
        <w:rPr>
          <w:rFonts w:ascii="Cambria" w:hAnsi="Cambria"/>
        </w:rPr>
        <w:t>Motivasi ekstrinsik menurut Djamarah (2002:115-118 )adalah keba</w:t>
      </w:r>
      <w:r w:rsidR="00F177DA" w:rsidRPr="002C0C32">
        <w:rPr>
          <w:rFonts w:ascii="Cambria" w:hAnsi="Cambria"/>
        </w:rPr>
        <w:t xml:space="preserve">likan dari motivasi intrinsik. </w:t>
      </w:r>
      <w:proofErr w:type="gramStart"/>
      <w:r w:rsidR="00F177DA" w:rsidRPr="002C0C32">
        <w:rPr>
          <w:rFonts w:ascii="Cambria" w:hAnsi="Cambria"/>
          <w:lang w:val="en-US"/>
        </w:rPr>
        <w:t>m</w:t>
      </w:r>
      <w:r w:rsidRPr="002C0C32">
        <w:rPr>
          <w:rFonts w:ascii="Cambria" w:hAnsi="Cambria"/>
        </w:rPr>
        <w:t>otivasi</w:t>
      </w:r>
      <w:proofErr w:type="gramEnd"/>
      <w:r w:rsidRPr="002C0C32">
        <w:rPr>
          <w:rFonts w:ascii="Cambria" w:hAnsi="Cambria"/>
        </w:rPr>
        <w:t xml:space="preserve"> ekstrinsik adalah motif-motif yang aktif dan berfungsi karena adanya perangsang atau pengaruh dari orang lain sehin</w:t>
      </w:r>
      <w:r w:rsidR="00F177DA" w:rsidRPr="002C0C32">
        <w:rPr>
          <w:rFonts w:ascii="Cambria" w:hAnsi="Cambria"/>
        </w:rPr>
        <w:t xml:space="preserve">gga seseorang berbuat sesuatu. </w:t>
      </w:r>
      <w:proofErr w:type="gramStart"/>
      <w:r w:rsidR="00F177DA" w:rsidRPr="002C0C32">
        <w:rPr>
          <w:rFonts w:ascii="Cambria" w:hAnsi="Cambria"/>
          <w:lang w:val="en-US"/>
        </w:rPr>
        <w:t>m</w:t>
      </w:r>
      <w:r w:rsidRPr="002C0C32">
        <w:rPr>
          <w:rFonts w:ascii="Cambria" w:hAnsi="Cambria"/>
        </w:rPr>
        <w:t>enurut</w:t>
      </w:r>
      <w:proofErr w:type="gramEnd"/>
      <w:r w:rsidRPr="002C0C32">
        <w:rPr>
          <w:rFonts w:ascii="Cambria" w:hAnsi="Cambria"/>
        </w:rPr>
        <w:t xml:space="preserve"> Taufik (2007:52), faktor-faktor yang mempengaruhi motivasi ekstrinsik adalah :</w:t>
      </w:r>
    </w:p>
    <w:p w:rsidR="002F768D" w:rsidRPr="002C0C32" w:rsidRDefault="002F768D" w:rsidP="007D4AF5">
      <w:pPr>
        <w:pStyle w:val="ListParagraph"/>
        <w:numPr>
          <w:ilvl w:val="0"/>
          <w:numId w:val="21"/>
        </w:numPr>
        <w:spacing w:line="360" w:lineRule="auto"/>
        <w:ind w:left="1260"/>
        <w:jc w:val="both"/>
        <w:rPr>
          <w:rFonts w:ascii="Cambria" w:hAnsi="Cambria"/>
        </w:rPr>
      </w:pPr>
      <w:r w:rsidRPr="002C0C32">
        <w:rPr>
          <w:rFonts w:ascii="Cambria" w:hAnsi="Cambria"/>
        </w:rPr>
        <w:t>Dorongan keluarga</w:t>
      </w:r>
    </w:p>
    <w:p w:rsidR="002F768D" w:rsidRPr="002C0C32" w:rsidRDefault="002F768D" w:rsidP="007D4AF5">
      <w:pPr>
        <w:pStyle w:val="ListParagraph"/>
        <w:spacing w:line="360" w:lineRule="auto"/>
        <w:ind w:left="1260"/>
        <w:jc w:val="both"/>
        <w:rPr>
          <w:rFonts w:ascii="Cambria" w:hAnsi="Cambria"/>
        </w:rPr>
      </w:pPr>
      <w:r w:rsidRPr="002C0C32">
        <w:rPr>
          <w:rFonts w:ascii="Cambria" w:hAnsi="Cambria"/>
        </w:rPr>
        <w:t>Dorongan yang didapat dari anggota keluarga seperti suami, istri, saudara kandung ataupun saudara lainnya</w:t>
      </w:r>
    </w:p>
    <w:p w:rsidR="002F768D" w:rsidRPr="002C0C32" w:rsidRDefault="002F768D" w:rsidP="007D4AF5">
      <w:pPr>
        <w:pStyle w:val="ListParagraph"/>
        <w:numPr>
          <w:ilvl w:val="0"/>
          <w:numId w:val="21"/>
        </w:numPr>
        <w:spacing w:line="360" w:lineRule="auto"/>
        <w:ind w:left="1260"/>
        <w:jc w:val="both"/>
        <w:rPr>
          <w:rFonts w:ascii="Cambria" w:hAnsi="Cambria"/>
        </w:rPr>
      </w:pPr>
      <w:r w:rsidRPr="002C0C32">
        <w:rPr>
          <w:rFonts w:ascii="Cambria" w:hAnsi="Cambria"/>
        </w:rPr>
        <w:t>Lingkungan</w:t>
      </w:r>
    </w:p>
    <w:p w:rsidR="002F768D" w:rsidRPr="002C0C32" w:rsidRDefault="002F768D" w:rsidP="007D4AF5">
      <w:pPr>
        <w:pStyle w:val="ListParagraph"/>
        <w:spacing w:line="360" w:lineRule="auto"/>
        <w:ind w:left="1260"/>
        <w:jc w:val="both"/>
        <w:rPr>
          <w:rFonts w:ascii="Cambria" w:hAnsi="Cambria"/>
        </w:rPr>
      </w:pPr>
      <w:r w:rsidRPr="002C0C32">
        <w:rPr>
          <w:rFonts w:ascii="Cambria" w:hAnsi="Cambria"/>
        </w:rPr>
        <w:t xml:space="preserve">Lingkungan adalah tempat dimana seseorang tinggal. Lingkungan dapat mempengaruhi seseorang sehingga dapat termotivasi untuk melakukan sesuatu. Selain keluarga, lingkungan juga mempunyai peran yang besar dalam memotivasi seseorang dalam merubah tingkah lakunya. Dalam sebuah lingkungan yang hangat dan terbuka, akan menimbulkan rasa kesetiakawanan yang tinggi. </w:t>
      </w:r>
    </w:p>
    <w:p w:rsidR="002F768D" w:rsidRPr="002C0C32" w:rsidRDefault="002F768D" w:rsidP="007D4AF5">
      <w:pPr>
        <w:pStyle w:val="ListParagraph"/>
        <w:numPr>
          <w:ilvl w:val="0"/>
          <w:numId w:val="21"/>
        </w:numPr>
        <w:spacing w:line="360" w:lineRule="auto"/>
        <w:ind w:left="1260"/>
        <w:jc w:val="both"/>
        <w:rPr>
          <w:rFonts w:ascii="Cambria" w:hAnsi="Cambria"/>
        </w:rPr>
      </w:pPr>
      <w:r w:rsidRPr="002C0C32">
        <w:rPr>
          <w:rFonts w:ascii="Cambria" w:hAnsi="Cambria"/>
        </w:rPr>
        <w:t>Imbalan</w:t>
      </w:r>
    </w:p>
    <w:p w:rsidR="002F768D" w:rsidRPr="002C0C32" w:rsidRDefault="002F768D" w:rsidP="007D4AF5">
      <w:pPr>
        <w:pStyle w:val="ListParagraph"/>
        <w:spacing w:line="360" w:lineRule="auto"/>
        <w:ind w:left="1260"/>
        <w:jc w:val="both"/>
        <w:rPr>
          <w:rFonts w:ascii="Cambria" w:hAnsi="Cambria"/>
        </w:rPr>
      </w:pPr>
      <w:r w:rsidRPr="002C0C32">
        <w:rPr>
          <w:rFonts w:ascii="Cambria" w:hAnsi="Cambria"/>
        </w:rPr>
        <w:lastRenderedPageBreak/>
        <w:t>Seseorang dapat termotivasi karena adanya suatu imbalan sehingga orang tersebut ingin melakukan sesuatu.</w:t>
      </w:r>
    </w:p>
    <w:p w:rsidR="002F768D" w:rsidRPr="002C0C32" w:rsidRDefault="002F768D" w:rsidP="007D4AF5">
      <w:pPr>
        <w:pStyle w:val="ListParagraph"/>
        <w:spacing w:line="360" w:lineRule="auto"/>
        <w:ind w:left="851"/>
        <w:jc w:val="both"/>
        <w:rPr>
          <w:rFonts w:ascii="Cambria" w:hAnsi="Cambria"/>
        </w:rPr>
      </w:pPr>
    </w:p>
    <w:p w:rsidR="002F768D" w:rsidRDefault="002F768D" w:rsidP="007D4AF5">
      <w:pPr>
        <w:pStyle w:val="ListParagraph"/>
        <w:spacing w:line="360" w:lineRule="auto"/>
        <w:ind w:left="900" w:firstLine="567"/>
        <w:jc w:val="both"/>
        <w:rPr>
          <w:rFonts w:ascii="Cambria" w:hAnsi="Cambria"/>
          <w:lang w:val="en-US"/>
        </w:rPr>
      </w:pPr>
      <w:r w:rsidRPr="002C0C32">
        <w:rPr>
          <w:rFonts w:ascii="Cambria" w:hAnsi="Cambria"/>
        </w:rPr>
        <w:t xml:space="preserve">Perbedaan pandangan Orang Tua terhadap </w:t>
      </w:r>
      <w:r w:rsidR="00F177DA" w:rsidRPr="002C0C32">
        <w:rPr>
          <w:rFonts w:ascii="Cambria" w:hAnsi="Cambria"/>
          <w:lang w:val="en-US"/>
        </w:rPr>
        <w:t>p</w:t>
      </w:r>
      <w:r w:rsidRPr="002C0C32">
        <w:rPr>
          <w:rFonts w:ascii="Cambria" w:hAnsi="Cambria"/>
        </w:rPr>
        <w:t xml:space="preserve">endidikan </w:t>
      </w:r>
      <w:r w:rsidR="00F177DA" w:rsidRPr="002C0C32">
        <w:rPr>
          <w:rFonts w:ascii="Cambria" w:hAnsi="Cambria"/>
          <w:lang w:val="en-US"/>
        </w:rPr>
        <w:t>f</w:t>
      </w:r>
      <w:r w:rsidRPr="002C0C32">
        <w:rPr>
          <w:rFonts w:ascii="Cambria" w:hAnsi="Cambria"/>
        </w:rPr>
        <w:t xml:space="preserve">ormal </w:t>
      </w:r>
      <w:r w:rsidR="00F177DA" w:rsidRPr="002C0C32">
        <w:rPr>
          <w:rFonts w:ascii="Cambria" w:hAnsi="Cambria"/>
          <w:lang w:val="en-US"/>
        </w:rPr>
        <w:t>a</w:t>
      </w:r>
      <w:r w:rsidRPr="002C0C32">
        <w:rPr>
          <w:rFonts w:ascii="Cambria" w:hAnsi="Cambria"/>
        </w:rPr>
        <w:t>nak selalu dilatarbelakangi dengan pengetahuan dan pe</w:t>
      </w:r>
      <w:r w:rsidR="00F177DA" w:rsidRPr="002C0C32">
        <w:rPr>
          <w:rFonts w:ascii="Cambria" w:hAnsi="Cambria"/>
        </w:rPr>
        <w:t xml:space="preserve">ngalaman mereka dalam mengenal </w:t>
      </w:r>
      <w:r w:rsidR="00F177DA" w:rsidRPr="002C0C32">
        <w:rPr>
          <w:rFonts w:ascii="Cambria" w:hAnsi="Cambria"/>
          <w:lang w:val="en-US"/>
        </w:rPr>
        <w:t>p</w:t>
      </w:r>
      <w:r w:rsidRPr="002C0C32">
        <w:rPr>
          <w:rFonts w:ascii="Cambria" w:hAnsi="Cambria"/>
        </w:rPr>
        <w:t xml:space="preserve">endidikan </w:t>
      </w:r>
      <w:r w:rsidR="00F177DA" w:rsidRPr="002C0C32">
        <w:rPr>
          <w:rFonts w:ascii="Cambria" w:hAnsi="Cambria"/>
          <w:lang w:val="en-US"/>
        </w:rPr>
        <w:t>f</w:t>
      </w:r>
      <w:r w:rsidRPr="002C0C32">
        <w:rPr>
          <w:rFonts w:ascii="Cambria" w:hAnsi="Cambria"/>
        </w:rPr>
        <w:t xml:space="preserve">ormal </w:t>
      </w:r>
      <w:r w:rsidR="00F177DA" w:rsidRPr="002C0C32">
        <w:rPr>
          <w:rFonts w:ascii="Cambria" w:hAnsi="Cambria"/>
          <w:lang w:val="en-US"/>
        </w:rPr>
        <w:t>a</w:t>
      </w:r>
      <w:r w:rsidRPr="002C0C32">
        <w:rPr>
          <w:rFonts w:ascii="Cambria" w:hAnsi="Cambria"/>
        </w:rPr>
        <w:t xml:space="preserve">nak tersebut atau bahkan dikarenakan adanya kepentingan-kepentingan yang ada pada diri individu orang tua tersebut. </w:t>
      </w:r>
    </w:p>
    <w:p w:rsidR="00997E9A" w:rsidRPr="00997E9A" w:rsidRDefault="00997E9A" w:rsidP="007D4AF5">
      <w:pPr>
        <w:pStyle w:val="ListParagraph"/>
        <w:spacing w:line="360" w:lineRule="auto"/>
        <w:ind w:left="900" w:firstLine="567"/>
        <w:jc w:val="both"/>
        <w:rPr>
          <w:rFonts w:ascii="Cambria" w:hAnsi="Cambria"/>
          <w:lang w:val="en-US"/>
        </w:rPr>
      </w:pPr>
    </w:p>
    <w:p w:rsidR="002F768D" w:rsidRPr="002C0C32" w:rsidRDefault="00964706" w:rsidP="007D4AF5">
      <w:pPr>
        <w:pStyle w:val="ListParagraph"/>
        <w:numPr>
          <w:ilvl w:val="0"/>
          <w:numId w:val="57"/>
        </w:numPr>
        <w:spacing w:line="360" w:lineRule="auto"/>
        <w:ind w:left="907"/>
        <w:rPr>
          <w:rFonts w:ascii="Cambria" w:hAnsi="Cambria"/>
          <w:b/>
          <w:lang w:val="en-US"/>
        </w:rPr>
      </w:pPr>
      <w:r w:rsidRPr="002C0C32">
        <w:rPr>
          <w:rFonts w:ascii="Cambria" w:hAnsi="Cambria"/>
          <w:b/>
          <w:lang w:val="en-US"/>
        </w:rPr>
        <w:t>Masyarakat</w:t>
      </w:r>
    </w:p>
    <w:p w:rsidR="002F768D" w:rsidRPr="002C0C32" w:rsidRDefault="002F768D" w:rsidP="007D4AF5">
      <w:pPr>
        <w:pStyle w:val="ListParagraph"/>
        <w:spacing w:line="360" w:lineRule="auto"/>
        <w:ind w:left="907" w:firstLine="540"/>
        <w:jc w:val="both"/>
        <w:rPr>
          <w:rFonts w:ascii="Cambria" w:hAnsi="Cambria"/>
          <w:b/>
          <w:lang w:val="en-US"/>
        </w:rPr>
      </w:pPr>
      <w:r w:rsidRPr="002C0C32">
        <w:rPr>
          <w:rFonts w:ascii="Cambria" w:hAnsi="Cambria"/>
        </w:rPr>
        <w:t xml:space="preserve">Masyarakat terbentuk melalui interaksi satu dengan </w:t>
      </w:r>
      <w:r w:rsidRPr="002C0C32">
        <w:rPr>
          <w:rFonts w:ascii="Cambria" w:hAnsi="Cambria"/>
          <w:lang w:val="en-US"/>
        </w:rPr>
        <w:t xml:space="preserve">yang </w:t>
      </w:r>
      <w:r w:rsidRPr="002C0C32">
        <w:rPr>
          <w:rFonts w:ascii="Cambria" w:hAnsi="Cambria"/>
        </w:rPr>
        <w:t>lainnya, antar kelompok, antar individu, dimana terdapat norma-norma yang mengatur ditengah-tengah kehidupan mereka. Sebagaimana menurut Ralph Linton dalam Parwitaningsih, dkk (2005:1-6) mengatakan bahwa :  “Masyarakat adalah setiap kelompok manusia yang telah cukup lama hidup dan kerjasama sehingga mereka dapat mengorganisasi dirinyadan berpikir tentang dirinya sebagai satu kesatuan sosial dengan batas-batas tertentu “.Masyarakat juga terbentuk dari hasil interaksi antara individu dengan individu lainnya.</w:t>
      </w:r>
    </w:p>
    <w:p w:rsidR="002F768D" w:rsidRPr="002C0C32" w:rsidRDefault="002F768D" w:rsidP="007D4AF5">
      <w:pPr>
        <w:pStyle w:val="NoSpacing"/>
        <w:spacing w:line="360" w:lineRule="auto"/>
        <w:ind w:left="900" w:firstLine="540"/>
        <w:jc w:val="both"/>
        <w:rPr>
          <w:rFonts w:ascii="Cambria" w:hAnsi="Cambria" w:cs="Times New Roman"/>
        </w:rPr>
      </w:pPr>
      <w:r w:rsidRPr="002C0C32">
        <w:rPr>
          <w:rFonts w:ascii="Cambria" w:hAnsi="Cambria" w:cs="Times New Roman"/>
        </w:rPr>
        <w:t>Menurut Syani (1994:31) bahwa: “Perkataan masyarakat berasal dari kata musyarak (arab) yang artinya bersama-sama, kemudian berubah menjadi masyarakat, yang artinya berkumpul bersama, hidup bersama dengan saling berhubungan dan saling mempengaruhi, selanjutnya mendapatkan kesepakatan menjadi masyarakat”.Syani juga mengatakan bahwa : “Masyarakat merupakan kelompok-kelompok makhluk hidup dengan realitas-realitas baruyang berkembang menurut hukum-hukumnya tersendri dan berkembang menurut pola perkembangan yang tersendiri.</w:t>
      </w:r>
    </w:p>
    <w:p w:rsidR="002F768D" w:rsidRPr="002C0C32" w:rsidRDefault="002F768D" w:rsidP="007D4AF5">
      <w:pPr>
        <w:pStyle w:val="NoSpacing"/>
        <w:spacing w:line="360" w:lineRule="auto"/>
        <w:ind w:left="900" w:firstLine="540"/>
        <w:jc w:val="both"/>
        <w:rPr>
          <w:rFonts w:ascii="Cambria" w:hAnsi="Cambria" w:cs="Times New Roman"/>
          <w:lang w:val="en-US"/>
        </w:rPr>
      </w:pPr>
      <w:r w:rsidRPr="002C0C32">
        <w:rPr>
          <w:rFonts w:ascii="Cambria" w:hAnsi="Cambria" w:cs="Times New Roman"/>
        </w:rPr>
        <w:t xml:space="preserve">Masyarakat dalam istilah bahasa inggris disebut </w:t>
      </w:r>
      <w:r w:rsidRPr="002C0C32">
        <w:rPr>
          <w:rFonts w:ascii="Cambria" w:hAnsi="Cambria" w:cs="Times New Roman"/>
          <w:i/>
        </w:rPr>
        <w:t>society</w:t>
      </w:r>
      <w:r w:rsidRPr="002C0C32">
        <w:rPr>
          <w:rFonts w:ascii="Cambria" w:hAnsi="Cambria" w:cs="Times New Roman"/>
        </w:rPr>
        <w:t xml:space="preserve">, dalam bahasa latin dikenal dengan </w:t>
      </w:r>
      <w:r w:rsidRPr="002C0C32">
        <w:rPr>
          <w:rFonts w:ascii="Cambria" w:hAnsi="Cambria" w:cs="Times New Roman"/>
          <w:i/>
        </w:rPr>
        <w:t xml:space="preserve">socius </w:t>
      </w:r>
      <w:r w:rsidRPr="002C0C32">
        <w:rPr>
          <w:rFonts w:ascii="Cambria" w:hAnsi="Cambria" w:cs="Times New Roman"/>
        </w:rPr>
        <w:t xml:space="preserve">yang berarti kawan. Sedangkan dari akar kata bahasa Arab </w:t>
      </w:r>
      <w:r w:rsidRPr="002C0C32">
        <w:rPr>
          <w:rFonts w:ascii="Cambria" w:hAnsi="Cambria" w:cs="Times New Roman"/>
          <w:i/>
        </w:rPr>
        <w:t xml:space="preserve">syaraka </w:t>
      </w:r>
      <w:r w:rsidRPr="002C0C32">
        <w:rPr>
          <w:rFonts w:ascii="Cambria" w:hAnsi="Cambria" w:cs="Times New Roman"/>
        </w:rPr>
        <w:t xml:space="preserve">yang ikut serta, berperan serta, sebagai gambaran, di bawah ini ada beberapa batasan tentang masyarakat. Antara lain: Koentjaraningrat (2009:118), “ Masyarakat adalah kesatuan hidup </w:t>
      </w:r>
      <w:r w:rsidRPr="002C0C32">
        <w:rPr>
          <w:rFonts w:ascii="Cambria" w:hAnsi="Cambria" w:cs="Times New Roman"/>
        </w:rPr>
        <w:lastRenderedPageBreak/>
        <w:t>manusia yang berinteraksi menurut suatu sistem adat istiadat tertentu yang bersifat kontinu, dan terikat oleh sutu rasa identitas bersama.”</w:t>
      </w:r>
    </w:p>
    <w:p w:rsidR="002F768D" w:rsidRPr="002C0C32" w:rsidRDefault="002F768D" w:rsidP="007D4AF5">
      <w:pPr>
        <w:pStyle w:val="NoSpacing"/>
        <w:spacing w:line="360" w:lineRule="auto"/>
        <w:ind w:left="900" w:firstLine="540"/>
        <w:jc w:val="both"/>
        <w:rPr>
          <w:rFonts w:ascii="Cambria" w:hAnsi="Cambria" w:cs="Times New Roman"/>
          <w:lang w:val="en-US"/>
        </w:rPr>
      </w:pPr>
    </w:p>
    <w:p w:rsidR="00964706" w:rsidRPr="002C0C32" w:rsidRDefault="00964706" w:rsidP="007D4AF5">
      <w:pPr>
        <w:pStyle w:val="ListParagraph"/>
        <w:numPr>
          <w:ilvl w:val="0"/>
          <w:numId w:val="57"/>
        </w:numPr>
        <w:spacing w:line="360" w:lineRule="auto"/>
        <w:ind w:left="900"/>
        <w:rPr>
          <w:rFonts w:ascii="Cambria" w:hAnsi="Cambria"/>
          <w:b/>
          <w:lang w:val="en-US"/>
        </w:rPr>
      </w:pPr>
      <w:r w:rsidRPr="002C0C32">
        <w:rPr>
          <w:rFonts w:ascii="Cambria" w:hAnsi="Cambria"/>
          <w:b/>
          <w:lang w:val="en-US"/>
        </w:rPr>
        <w:t>Keluarga</w:t>
      </w:r>
    </w:p>
    <w:p w:rsidR="002F768D" w:rsidRPr="002C0C32" w:rsidRDefault="002F768D" w:rsidP="007D4AF5">
      <w:pPr>
        <w:pStyle w:val="ListParagraph"/>
        <w:spacing w:line="360" w:lineRule="auto"/>
        <w:ind w:left="900" w:firstLine="540"/>
        <w:jc w:val="both"/>
        <w:rPr>
          <w:rFonts w:ascii="Cambria" w:hAnsi="Cambria"/>
          <w:lang w:val="en-US"/>
        </w:rPr>
      </w:pPr>
      <w:r w:rsidRPr="002C0C32">
        <w:rPr>
          <w:rFonts w:ascii="Cambria" w:hAnsi="Cambria"/>
        </w:rPr>
        <w:t>Keluarga merupakan bagian yang tidak dapat terpisahkan dalam kehidupan. Keluarga menjadi tempat pertama seseorang memulai kehidupannya. Keluarga membentuk suatu hubungan yang sangat erat antara ayah, ibu, maupun anak. Hubungan tersebut terjadi dimana antar anggota</w:t>
      </w:r>
      <w:r w:rsidRPr="002C0C32">
        <w:rPr>
          <w:rFonts w:ascii="Cambria" w:hAnsi="Cambria"/>
          <w:lang w:val="en-US"/>
        </w:rPr>
        <w:t xml:space="preserve"> </w:t>
      </w:r>
      <w:r w:rsidRPr="002C0C32">
        <w:rPr>
          <w:rFonts w:ascii="Cambria" w:hAnsi="Cambria"/>
        </w:rPr>
        <w:t xml:space="preserve">keluarga saling berinteraksi. </w:t>
      </w:r>
    </w:p>
    <w:p w:rsidR="002F768D" w:rsidRPr="002C0C32" w:rsidRDefault="002F768D" w:rsidP="007D4AF5">
      <w:pPr>
        <w:pStyle w:val="ListParagraph"/>
        <w:spacing w:line="360" w:lineRule="auto"/>
        <w:ind w:left="900" w:firstLine="540"/>
        <w:jc w:val="both"/>
        <w:rPr>
          <w:rFonts w:ascii="Cambria" w:hAnsi="Cambria"/>
          <w:lang w:val="en-US"/>
        </w:rPr>
      </w:pPr>
      <w:r w:rsidRPr="002C0C32">
        <w:rPr>
          <w:rFonts w:ascii="Cambria" w:hAnsi="Cambria"/>
        </w:rPr>
        <w:t>Interaksi tersebut menjadikan suatu keakraban yang terjalin di dalam keluarga, dalam keadaan yang normal maka lingkungan yang pertama yang berhubungan dengan anak adalah orang tuanya, saudara- saudaranya serta mungkin kerabat dekatnya yang</w:t>
      </w:r>
      <w:r w:rsidRPr="002C0C32">
        <w:rPr>
          <w:rFonts w:ascii="Cambria" w:hAnsi="Cambria"/>
          <w:lang w:val="en-US"/>
        </w:rPr>
        <w:t xml:space="preserve"> </w:t>
      </w:r>
      <w:r w:rsidRPr="002C0C32">
        <w:rPr>
          <w:rFonts w:ascii="Cambria" w:hAnsi="Cambria"/>
        </w:rPr>
        <w:t>tinggal serumah. Melalui lingkungan itulah anak mulai mengenal dunia sekitarnya dan pola pergaulan hidup yang berlaku sehari-hari; melaui lingkungan itulah anak mengalami proses sosialisasi awal (Soerjono, 2009:70-71).</w:t>
      </w:r>
    </w:p>
    <w:p w:rsidR="002F768D" w:rsidRDefault="002F768D" w:rsidP="007D4AF5">
      <w:pPr>
        <w:pStyle w:val="ListParagraph"/>
        <w:spacing w:line="360" w:lineRule="auto"/>
        <w:ind w:left="900" w:firstLine="567"/>
        <w:jc w:val="both"/>
        <w:rPr>
          <w:rFonts w:ascii="Cambria" w:hAnsi="Cambria"/>
          <w:lang w:val="en-US"/>
        </w:rPr>
      </w:pPr>
      <w:r w:rsidRPr="002C0C32">
        <w:rPr>
          <w:rFonts w:ascii="Cambria" w:hAnsi="Cambria"/>
          <w:lang w:val="en-US"/>
        </w:rPr>
        <w:t xml:space="preserve">Setiap masyarakat memiliki bentuk yang berbeda antara satu dengan yang </w:t>
      </w:r>
      <w:proofErr w:type="gramStart"/>
      <w:r w:rsidRPr="002C0C32">
        <w:rPr>
          <w:rFonts w:ascii="Cambria" w:hAnsi="Cambria"/>
          <w:lang w:val="en-US"/>
        </w:rPr>
        <w:t>lain</w:t>
      </w:r>
      <w:proofErr w:type="gramEnd"/>
      <w:r w:rsidRPr="002C0C32">
        <w:rPr>
          <w:rFonts w:ascii="Cambria" w:hAnsi="Cambria"/>
          <w:lang w:val="en-US"/>
        </w:rPr>
        <w:t xml:space="preserve"> hal itu tergantung dimana keluarga tersebut berada. </w:t>
      </w:r>
      <w:proofErr w:type="gramStart"/>
      <w:r w:rsidRPr="002C0C32">
        <w:rPr>
          <w:rFonts w:ascii="Cambria" w:hAnsi="Cambria"/>
          <w:lang w:val="en-US"/>
        </w:rPr>
        <w:t>Berbagai macam keluarga mempengaruhi interaksi keluarga, misalkan pengaruhnya pada berkurang atau bertambah eratnya hubungan sosial antar anggota-anggota kelompok dan sanak keluarga.</w:t>
      </w:r>
      <w:proofErr w:type="gramEnd"/>
      <w:r w:rsidRPr="002C0C32">
        <w:rPr>
          <w:rFonts w:ascii="Cambria" w:hAnsi="Cambria"/>
          <w:lang w:val="en-US"/>
        </w:rPr>
        <w:t xml:space="preserve"> Hal ini disampaikan bentuk keluarga menurut Soekanto (2009:20) </w:t>
      </w:r>
      <w:proofErr w:type="gramStart"/>
      <w:r w:rsidRPr="002C0C32">
        <w:rPr>
          <w:rFonts w:ascii="Cambria" w:hAnsi="Cambria"/>
          <w:lang w:val="en-US"/>
        </w:rPr>
        <w:t>yaitu :</w:t>
      </w:r>
      <w:proofErr w:type="gramEnd"/>
    </w:p>
    <w:p w:rsidR="00CE18A3" w:rsidRDefault="00CE18A3" w:rsidP="007D4AF5">
      <w:pPr>
        <w:pStyle w:val="ListParagraph"/>
        <w:spacing w:line="360" w:lineRule="auto"/>
        <w:ind w:left="900" w:firstLine="567"/>
        <w:jc w:val="both"/>
        <w:rPr>
          <w:rFonts w:ascii="Cambria" w:hAnsi="Cambria"/>
          <w:lang w:val="en-US"/>
        </w:rPr>
      </w:pPr>
    </w:p>
    <w:p w:rsidR="002F768D" w:rsidRPr="002C0C32" w:rsidRDefault="002F768D" w:rsidP="007D4AF5">
      <w:pPr>
        <w:pStyle w:val="ListParagraph"/>
        <w:numPr>
          <w:ilvl w:val="0"/>
          <w:numId w:val="29"/>
        </w:numPr>
        <w:spacing w:line="360" w:lineRule="auto"/>
        <w:ind w:left="1350"/>
        <w:jc w:val="both"/>
        <w:rPr>
          <w:rFonts w:ascii="Cambria" w:hAnsi="Cambria"/>
          <w:lang w:val="en-US"/>
        </w:rPr>
      </w:pPr>
      <w:r w:rsidRPr="002C0C32">
        <w:rPr>
          <w:rFonts w:ascii="Cambria" w:hAnsi="Cambria"/>
          <w:lang w:val="en-US"/>
        </w:rPr>
        <w:t>Keluarga Batih (</w:t>
      </w:r>
      <w:r w:rsidRPr="002C0C32">
        <w:rPr>
          <w:rFonts w:ascii="Cambria" w:hAnsi="Cambria"/>
          <w:i/>
          <w:lang w:val="en-US"/>
        </w:rPr>
        <w:t>Nuclear Family</w:t>
      </w:r>
      <w:r w:rsidRPr="002C0C32">
        <w:rPr>
          <w:rFonts w:ascii="Cambria" w:hAnsi="Cambria"/>
          <w:lang w:val="en-US"/>
        </w:rPr>
        <w:t>)</w:t>
      </w:r>
    </w:p>
    <w:p w:rsidR="002F768D" w:rsidRPr="002C0C32" w:rsidRDefault="002F768D" w:rsidP="007D4AF5">
      <w:pPr>
        <w:pStyle w:val="ListParagraph"/>
        <w:spacing w:line="360" w:lineRule="auto"/>
        <w:ind w:left="1350"/>
        <w:jc w:val="both"/>
        <w:rPr>
          <w:rFonts w:ascii="Cambria" w:hAnsi="Cambria"/>
          <w:lang w:val="en-US"/>
        </w:rPr>
      </w:pPr>
      <w:proofErr w:type="gramStart"/>
      <w:r w:rsidRPr="002C0C32">
        <w:rPr>
          <w:rFonts w:ascii="Cambria" w:hAnsi="Cambria"/>
          <w:lang w:val="en-US"/>
        </w:rPr>
        <w:t>Terdiri dari suami/ayah, istri/ibu dan anak-anak yang belum menikah.</w:t>
      </w:r>
      <w:proofErr w:type="gramEnd"/>
      <w:r w:rsidRPr="002C0C32">
        <w:rPr>
          <w:rFonts w:ascii="Cambria" w:hAnsi="Cambria"/>
          <w:lang w:val="en-US"/>
        </w:rPr>
        <w:t xml:space="preserve"> Lazimnya dikatakan bahwa keluarga batih merupakan unit pergaulan hidup yang terkecil dalam masyarakat</w:t>
      </w:r>
    </w:p>
    <w:p w:rsidR="002F768D" w:rsidRPr="002C0C32" w:rsidRDefault="002F768D" w:rsidP="007D4AF5">
      <w:pPr>
        <w:pStyle w:val="ListParagraph"/>
        <w:numPr>
          <w:ilvl w:val="0"/>
          <w:numId w:val="29"/>
        </w:numPr>
        <w:spacing w:line="360" w:lineRule="auto"/>
        <w:ind w:left="1350"/>
        <w:jc w:val="both"/>
        <w:rPr>
          <w:rFonts w:ascii="Cambria" w:hAnsi="Cambria"/>
          <w:lang w:val="en-US"/>
        </w:rPr>
      </w:pPr>
      <w:r w:rsidRPr="002C0C32">
        <w:rPr>
          <w:rFonts w:ascii="Cambria" w:hAnsi="Cambria"/>
          <w:lang w:val="en-US"/>
        </w:rPr>
        <w:t>Keluarga Luas (</w:t>
      </w:r>
      <w:r w:rsidRPr="002C0C32">
        <w:rPr>
          <w:rFonts w:ascii="Cambria" w:hAnsi="Cambria"/>
          <w:i/>
          <w:lang w:val="en-US"/>
        </w:rPr>
        <w:t>Extended Family</w:t>
      </w:r>
      <w:r w:rsidRPr="002C0C32">
        <w:rPr>
          <w:rFonts w:ascii="Cambria" w:hAnsi="Cambria"/>
          <w:lang w:val="en-US"/>
        </w:rPr>
        <w:t>)</w:t>
      </w:r>
    </w:p>
    <w:p w:rsidR="002F768D" w:rsidRPr="002C0C32" w:rsidRDefault="002F768D" w:rsidP="007D4AF5">
      <w:pPr>
        <w:pStyle w:val="ListParagraph"/>
        <w:spacing w:after="0" w:line="360" w:lineRule="auto"/>
        <w:ind w:left="1350"/>
        <w:jc w:val="both"/>
        <w:rPr>
          <w:rFonts w:ascii="Cambria" w:hAnsi="Cambria"/>
          <w:lang w:val="en-US"/>
        </w:rPr>
      </w:pPr>
      <w:r w:rsidRPr="002C0C32">
        <w:rPr>
          <w:rFonts w:ascii="Cambria" w:hAnsi="Cambria"/>
          <w:lang w:val="en-US"/>
        </w:rPr>
        <w:t xml:space="preserve">Keluarga luas adalah keluarga yang terdiri dari semua orang yang berketuranan dari kakek dan nenek yang </w:t>
      </w:r>
      <w:proofErr w:type="gramStart"/>
      <w:r w:rsidRPr="002C0C32">
        <w:rPr>
          <w:rFonts w:ascii="Cambria" w:hAnsi="Cambria"/>
          <w:lang w:val="en-US"/>
        </w:rPr>
        <w:t>sama</w:t>
      </w:r>
      <w:proofErr w:type="gramEnd"/>
      <w:r w:rsidRPr="002C0C32">
        <w:rPr>
          <w:rFonts w:ascii="Cambria" w:hAnsi="Cambria"/>
          <w:lang w:val="en-US"/>
        </w:rPr>
        <w:t xml:space="preserve"> termasuk keturunan masing-masing istri dan suami. Dengan kata lain keluarga luas adalah keluarga batih ditambah kerabat lain yang memiliki hubungan erat dan senantiasa dipertahankan. </w:t>
      </w:r>
      <w:proofErr w:type="gramStart"/>
      <w:r w:rsidRPr="002C0C32">
        <w:rPr>
          <w:rFonts w:ascii="Cambria" w:hAnsi="Cambria"/>
          <w:lang w:val="en-US"/>
        </w:rPr>
        <w:t xml:space="preserve">Sebutan keluarga yang diperluas </w:t>
      </w:r>
      <w:r w:rsidRPr="002C0C32">
        <w:rPr>
          <w:rFonts w:ascii="Cambria" w:hAnsi="Cambria"/>
          <w:lang w:val="en-US"/>
        </w:rPr>
        <w:lastRenderedPageBreak/>
        <w:t>digunakan bagi suatu sistem yang masyrakatnya menginkan generasi yang hidup dalam satu atap rumah tangga.</w:t>
      </w:r>
      <w:proofErr w:type="gramEnd"/>
    </w:p>
    <w:p w:rsidR="002F768D" w:rsidRPr="002C0C32" w:rsidRDefault="002F768D" w:rsidP="007D4AF5">
      <w:pPr>
        <w:pStyle w:val="ListParagraph"/>
        <w:spacing w:after="0" w:line="360" w:lineRule="auto"/>
        <w:ind w:left="990"/>
        <w:jc w:val="both"/>
        <w:rPr>
          <w:rFonts w:ascii="Cambria" w:hAnsi="Cambria"/>
          <w:lang w:val="en-US"/>
        </w:rPr>
      </w:pPr>
    </w:p>
    <w:p w:rsidR="002F768D" w:rsidRPr="002C0C32" w:rsidRDefault="002F768D" w:rsidP="007D4AF5">
      <w:pPr>
        <w:pStyle w:val="ListParagraph"/>
        <w:spacing w:line="360" w:lineRule="auto"/>
        <w:ind w:left="900" w:firstLine="567"/>
        <w:jc w:val="both"/>
        <w:rPr>
          <w:rFonts w:ascii="Cambria" w:hAnsi="Cambria"/>
          <w:lang w:val="en-US"/>
        </w:rPr>
      </w:pPr>
      <w:r w:rsidRPr="002C0C32">
        <w:rPr>
          <w:rFonts w:ascii="Cambria" w:hAnsi="Cambria"/>
          <w:lang w:val="en-US"/>
        </w:rPr>
        <w:t>Fungsi Keluarga menurut Hoton dan Hunt dalam Soekanto (2009:45) menyatakan fungsi keluarga yaitu:</w:t>
      </w:r>
    </w:p>
    <w:p w:rsidR="002F768D" w:rsidRPr="002C0C32" w:rsidRDefault="002F768D" w:rsidP="007D4AF5">
      <w:pPr>
        <w:pStyle w:val="ListParagraph"/>
        <w:numPr>
          <w:ilvl w:val="0"/>
          <w:numId w:val="28"/>
        </w:numPr>
        <w:spacing w:line="360" w:lineRule="auto"/>
        <w:ind w:left="1350"/>
        <w:jc w:val="both"/>
        <w:rPr>
          <w:rFonts w:ascii="Cambria" w:hAnsi="Cambria"/>
          <w:lang w:val="en-US"/>
        </w:rPr>
      </w:pPr>
      <w:r w:rsidRPr="002C0C32">
        <w:rPr>
          <w:rFonts w:ascii="Cambria" w:hAnsi="Cambria"/>
        </w:rPr>
        <w:t>Fungsi Reproduksi artinya dalam keluarga anak-anak merupakan wujud dari cinta kasih dan tanggung jawab suami istri meneruskan keturunannya.</w:t>
      </w:r>
    </w:p>
    <w:p w:rsidR="002F768D" w:rsidRPr="002C0C32" w:rsidRDefault="002F768D" w:rsidP="007D4AF5">
      <w:pPr>
        <w:pStyle w:val="ListParagraph"/>
        <w:numPr>
          <w:ilvl w:val="0"/>
          <w:numId w:val="28"/>
        </w:numPr>
        <w:spacing w:line="360" w:lineRule="auto"/>
        <w:ind w:left="1350"/>
        <w:jc w:val="both"/>
        <w:rPr>
          <w:rFonts w:ascii="Cambria" w:hAnsi="Cambria"/>
          <w:lang w:val="en-US"/>
        </w:rPr>
      </w:pPr>
      <w:r w:rsidRPr="002C0C32">
        <w:rPr>
          <w:rFonts w:ascii="Cambria" w:hAnsi="Cambria"/>
        </w:rPr>
        <w:t>Fungsi sosialisasi artinya bahwa keluarga berperan dalam membentuk kepribadian anak agar sesuai dengan harapan orang tua dan masyarakatnya. Keluarga sebagai wahana sosialisasi primer harus mampu menerapakan nilai dan norma masyarakat melalui keteladanan orang tua.</w:t>
      </w:r>
    </w:p>
    <w:p w:rsidR="002F768D" w:rsidRPr="002C0C32" w:rsidRDefault="002F768D" w:rsidP="007D4AF5">
      <w:pPr>
        <w:pStyle w:val="ListParagraph"/>
        <w:numPr>
          <w:ilvl w:val="0"/>
          <w:numId w:val="28"/>
        </w:numPr>
        <w:spacing w:line="360" w:lineRule="auto"/>
        <w:ind w:left="1350"/>
        <w:jc w:val="both"/>
        <w:rPr>
          <w:rFonts w:ascii="Cambria" w:hAnsi="Cambria"/>
          <w:lang w:val="en-US"/>
        </w:rPr>
      </w:pPr>
      <w:r w:rsidRPr="002C0C32">
        <w:rPr>
          <w:rFonts w:ascii="Cambria" w:hAnsi="Cambria"/>
        </w:rPr>
        <w:t>Fungsi afeksi artinya didalam keluarga diperlukan kehangatan rasa kasih saying dan perhatian antar anggota keluarga yang merupakan salah satu kebutuhan manusia sebagai makluk berpikir dan bermoral (kebutuhan integratif) apabila anak kurang atau tidak mendapatkannya, kemungkinan ia sulit untuk dikendalikan nakal, bahkan dapat terjerumus dalam kejahatan.</w:t>
      </w:r>
    </w:p>
    <w:p w:rsidR="002F768D" w:rsidRPr="002C0C32" w:rsidRDefault="002F768D" w:rsidP="007D4AF5">
      <w:pPr>
        <w:pStyle w:val="ListParagraph"/>
        <w:numPr>
          <w:ilvl w:val="0"/>
          <w:numId w:val="28"/>
        </w:numPr>
        <w:spacing w:line="360" w:lineRule="auto"/>
        <w:ind w:left="1350"/>
        <w:jc w:val="both"/>
        <w:rPr>
          <w:rFonts w:ascii="Cambria" w:hAnsi="Cambria"/>
          <w:lang w:val="en-US"/>
        </w:rPr>
      </w:pPr>
      <w:r w:rsidRPr="002C0C32">
        <w:rPr>
          <w:rFonts w:ascii="Cambria" w:hAnsi="Cambria"/>
        </w:rPr>
        <w:t>Fungsi ekonomi artinya bahwa keluarga terutama orang tua mempunyai kewajiban ekonomi seluaruh keluarganya . Ibu sebagai sekretaris suami didalam keluarga harus mampu mengolah keuangan sehingga kebutuahan dalam rumah tangganya dapat dicukupi.</w:t>
      </w:r>
    </w:p>
    <w:p w:rsidR="002F768D" w:rsidRPr="002C0C32" w:rsidRDefault="002F768D" w:rsidP="007D4AF5">
      <w:pPr>
        <w:pStyle w:val="ListParagraph"/>
        <w:numPr>
          <w:ilvl w:val="0"/>
          <w:numId w:val="28"/>
        </w:numPr>
        <w:spacing w:line="360" w:lineRule="auto"/>
        <w:ind w:left="1350"/>
        <w:jc w:val="both"/>
        <w:rPr>
          <w:rFonts w:ascii="Cambria" w:hAnsi="Cambria"/>
          <w:lang w:val="en-US"/>
        </w:rPr>
      </w:pPr>
      <w:r w:rsidRPr="002C0C32">
        <w:rPr>
          <w:rFonts w:ascii="Cambria" w:hAnsi="Cambria"/>
        </w:rPr>
        <w:t>Fungsi pengawasan social artinya bahwa setiap anggota keluarga pada dasarnya saling melakukan control atau pengawasan karena mereka memiliki rasa tanggung jawab dalam menjaga nama baik keluarga .</w:t>
      </w:r>
    </w:p>
    <w:p w:rsidR="002F768D" w:rsidRPr="002C0C32" w:rsidRDefault="002F768D" w:rsidP="007D4AF5">
      <w:pPr>
        <w:pStyle w:val="ListParagraph"/>
        <w:numPr>
          <w:ilvl w:val="0"/>
          <w:numId w:val="28"/>
        </w:numPr>
        <w:spacing w:line="360" w:lineRule="auto"/>
        <w:ind w:left="1350"/>
        <w:jc w:val="both"/>
        <w:rPr>
          <w:rFonts w:ascii="Cambria" w:hAnsi="Cambria"/>
          <w:lang w:val="en-US"/>
        </w:rPr>
      </w:pPr>
      <w:r w:rsidRPr="002C0C32">
        <w:rPr>
          <w:rFonts w:ascii="Cambria" w:hAnsi="Cambria"/>
        </w:rPr>
        <w:t>Fungsi proteksi (perlindungan) artinya fungsi perlindungan sangat diperlukan keluarga terutma anak , sehigngga anak akan merasa aman hidup ditengah-tengah keluarganya. Ia akan merasa terlindungi dari berbagai ancaman fisik mapun mental yang dating dari dalam keluarga maupun dari luar keluarganya.</w:t>
      </w:r>
    </w:p>
    <w:p w:rsidR="002F768D" w:rsidRPr="002C0C32" w:rsidRDefault="002F768D" w:rsidP="007D4AF5">
      <w:pPr>
        <w:pStyle w:val="ListParagraph"/>
        <w:numPr>
          <w:ilvl w:val="0"/>
          <w:numId w:val="28"/>
        </w:numPr>
        <w:spacing w:line="360" w:lineRule="auto"/>
        <w:ind w:left="1350"/>
        <w:jc w:val="both"/>
        <w:rPr>
          <w:rFonts w:ascii="Cambria" w:hAnsi="Cambria"/>
          <w:lang w:val="en-US"/>
        </w:rPr>
      </w:pPr>
      <w:r w:rsidRPr="002C0C32">
        <w:rPr>
          <w:rFonts w:ascii="Cambria" w:hAnsi="Cambria"/>
        </w:rPr>
        <w:lastRenderedPageBreak/>
        <w:t>Fungsi pemberian status artinya bahwa melalui perkawinan seseorang akan mendapatkan status atau kedudukan yang baru di masyarakat yaitu suami atau istri. Secara otomatis mereka akan diperlakukan sebagai orang yang telah dewasa dan mampu bertanggung jawab kepada diri, keluarga, anak-anak dan masyarakatnya.</w:t>
      </w:r>
    </w:p>
    <w:p w:rsidR="00363FF8" w:rsidRPr="002C0C32" w:rsidRDefault="00363FF8" w:rsidP="007D4AF5">
      <w:pPr>
        <w:pStyle w:val="ListParagraph"/>
        <w:spacing w:line="360" w:lineRule="auto"/>
        <w:ind w:left="990" w:firstLine="450"/>
        <w:jc w:val="both"/>
        <w:rPr>
          <w:rFonts w:ascii="Cambria" w:hAnsi="Cambria"/>
          <w:lang w:val="en-US"/>
        </w:rPr>
      </w:pPr>
      <w:r w:rsidRPr="002C0C32">
        <w:rPr>
          <w:rFonts w:ascii="Cambria" w:hAnsi="Cambria"/>
        </w:rPr>
        <w:t>Keluarga inti terdiri dari ayah, ibu dan anak-anak yang be</w:t>
      </w:r>
      <w:r w:rsidRPr="002C0C32">
        <w:rPr>
          <w:rFonts w:ascii="Cambria" w:hAnsi="Cambria"/>
          <w:lang w:val="en-US"/>
        </w:rPr>
        <w:t>l</w:t>
      </w:r>
      <w:r w:rsidRPr="002C0C32">
        <w:rPr>
          <w:rFonts w:ascii="Cambria" w:hAnsi="Cambria"/>
        </w:rPr>
        <w:t>um menikah. Ayah dan ibu merupakan orang tua didalam keluarga, ayah mempunyai peran sebagai kepala keluarga yang bertugas mencari nafkah untuk memenuhi kebutuhan anggota keluarga sedangkan ibu berperan sebagai ibu rumah tangga dna mempunyai tugas mengurus rumah tangga.</w:t>
      </w:r>
    </w:p>
    <w:p w:rsidR="00363FF8" w:rsidRPr="002C0C32" w:rsidRDefault="00363FF8" w:rsidP="007D4AF5">
      <w:pPr>
        <w:pStyle w:val="ListParagraph"/>
        <w:spacing w:line="360" w:lineRule="auto"/>
        <w:ind w:left="990" w:firstLine="450"/>
        <w:jc w:val="both"/>
        <w:rPr>
          <w:rFonts w:ascii="Cambria" w:hAnsi="Cambria"/>
          <w:lang w:val="en-US"/>
        </w:rPr>
      </w:pPr>
    </w:p>
    <w:p w:rsidR="00964706" w:rsidRPr="002C0C32" w:rsidRDefault="00964706" w:rsidP="007D4AF5">
      <w:pPr>
        <w:pStyle w:val="ListParagraph"/>
        <w:numPr>
          <w:ilvl w:val="0"/>
          <w:numId w:val="57"/>
        </w:numPr>
        <w:spacing w:line="360" w:lineRule="auto"/>
        <w:ind w:left="900"/>
        <w:rPr>
          <w:rFonts w:ascii="Cambria" w:hAnsi="Cambria"/>
          <w:b/>
          <w:lang w:val="en-US"/>
        </w:rPr>
      </w:pPr>
      <w:r w:rsidRPr="002C0C32">
        <w:rPr>
          <w:rFonts w:ascii="Cambria" w:hAnsi="Cambria"/>
          <w:b/>
          <w:lang w:val="en-US"/>
        </w:rPr>
        <w:t>Pendidikan</w:t>
      </w:r>
      <w:r w:rsidR="00363FF8" w:rsidRPr="002C0C32">
        <w:rPr>
          <w:rFonts w:ascii="Cambria" w:hAnsi="Cambria"/>
          <w:b/>
          <w:lang w:val="en-US"/>
        </w:rPr>
        <w:t xml:space="preserve"> Formal</w:t>
      </w:r>
    </w:p>
    <w:p w:rsidR="00363FF8" w:rsidRPr="002C0C32" w:rsidRDefault="00363FF8" w:rsidP="007D4AF5">
      <w:pPr>
        <w:pStyle w:val="ListParagraph"/>
        <w:tabs>
          <w:tab w:val="left" w:pos="900"/>
        </w:tabs>
        <w:spacing w:after="0" w:line="360" w:lineRule="auto"/>
        <w:ind w:left="900" w:firstLine="567"/>
        <w:jc w:val="both"/>
        <w:rPr>
          <w:rFonts w:ascii="Cambria" w:hAnsi="Cambria"/>
          <w:lang w:val="en-US"/>
        </w:rPr>
      </w:pPr>
      <w:r w:rsidRPr="002C0C32">
        <w:rPr>
          <w:rFonts w:ascii="Cambria" w:hAnsi="Cambria"/>
        </w:rPr>
        <w:t>Menurut Undang-undang Nomor 20 tahun 2003 tentang sistem pendidikan nasional,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363FF8" w:rsidRPr="002C0C32" w:rsidRDefault="00363FF8" w:rsidP="007D4AF5">
      <w:pPr>
        <w:pStyle w:val="ListParagraph"/>
        <w:spacing w:after="0" w:line="360" w:lineRule="auto"/>
        <w:ind w:left="900" w:firstLine="567"/>
        <w:jc w:val="both"/>
        <w:rPr>
          <w:rFonts w:ascii="Cambria" w:hAnsi="Cambria"/>
          <w:lang w:val="en-US"/>
        </w:rPr>
      </w:pPr>
      <w:r w:rsidRPr="002C0C32">
        <w:rPr>
          <w:rFonts w:ascii="Cambria" w:hAnsi="Cambria"/>
        </w:rPr>
        <w:t>Dari pernyataan diatas dapat disimpulkan bahwa pendidikan adalah usaha sadar dan terencana untuk mewujudkan suasana belajar dan proses pembelajaran atau pelatihan agar peserta didik secara aktif dapat mengembangkan potensi dirinya supaya memiliki kekuatan spiritual keagamaan, emosional, pengendalian diri, kepribadian, kecerdasan, akhlak mulia serta keterampilan yang diperlukan dirinya, masyarakat, bangsa dan negara.</w:t>
      </w:r>
    </w:p>
    <w:p w:rsidR="00363FF8" w:rsidRPr="002C0C32" w:rsidRDefault="00363FF8" w:rsidP="007D4AF5">
      <w:pPr>
        <w:pStyle w:val="ListParagraph"/>
        <w:spacing w:after="0" w:line="360" w:lineRule="auto"/>
        <w:ind w:left="900" w:firstLine="567"/>
        <w:jc w:val="both"/>
        <w:rPr>
          <w:rFonts w:ascii="Cambria" w:hAnsi="Cambria"/>
          <w:lang w:val="en-US"/>
        </w:rPr>
      </w:pPr>
      <w:r w:rsidRPr="002C0C32">
        <w:rPr>
          <w:rFonts w:ascii="Cambria" w:hAnsi="Cambria"/>
        </w:rPr>
        <w:t>Menurut Mukhlison (2008:29-30) mengatakan ada tiga lembaga pendidikan yaitu</w:t>
      </w:r>
      <w:r w:rsidRPr="002C0C32">
        <w:rPr>
          <w:rFonts w:ascii="Cambria" w:hAnsi="Cambria"/>
          <w:lang w:val="en-US"/>
        </w:rPr>
        <w:t xml:space="preserve"> sebagai berikut</w:t>
      </w:r>
      <w:r w:rsidRPr="002C0C32">
        <w:rPr>
          <w:rFonts w:ascii="Cambria" w:hAnsi="Cambria"/>
        </w:rPr>
        <w:t xml:space="preserve"> :</w:t>
      </w:r>
    </w:p>
    <w:p w:rsidR="00363FF8" w:rsidRPr="002C0C32" w:rsidRDefault="00363FF8" w:rsidP="007D4AF5">
      <w:pPr>
        <w:pStyle w:val="ListParagraph"/>
        <w:spacing w:after="0" w:line="360" w:lineRule="auto"/>
        <w:ind w:left="900" w:firstLine="567"/>
        <w:jc w:val="both"/>
        <w:rPr>
          <w:rFonts w:ascii="Cambria" w:hAnsi="Cambria"/>
          <w:lang w:val="en-US"/>
        </w:rPr>
      </w:pPr>
    </w:p>
    <w:p w:rsidR="00363FF8" w:rsidRPr="002C0C32" w:rsidRDefault="00363FF8" w:rsidP="007D4AF5">
      <w:pPr>
        <w:pStyle w:val="ListParagraph"/>
        <w:numPr>
          <w:ilvl w:val="1"/>
          <w:numId w:val="6"/>
        </w:numPr>
        <w:spacing w:after="0" w:line="360" w:lineRule="auto"/>
        <w:ind w:left="1440"/>
        <w:jc w:val="both"/>
        <w:rPr>
          <w:rFonts w:ascii="Cambria" w:hAnsi="Cambria"/>
        </w:rPr>
      </w:pPr>
      <w:r w:rsidRPr="002C0C32">
        <w:rPr>
          <w:rFonts w:ascii="Cambria" w:hAnsi="Cambria"/>
        </w:rPr>
        <w:t>Lembaga Pendidikan Formal.</w:t>
      </w:r>
    </w:p>
    <w:p w:rsidR="00363FF8" w:rsidRPr="002C0C32" w:rsidRDefault="00363FF8" w:rsidP="007D4AF5">
      <w:pPr>
        <w:pStyle w:val="ListParagraph"/>
        <w:spacing w:after="0" w:line="360" w:lineRule="auto"/>
        <w:ind w:left="1440"/>
        <w:jc w:val="both"/>
        <w:rPr>
          <w:rFonts w:ascii="Cambria" w:hAnsi="Cambria"/>
        </w:rPr>
      </w:pPr>
      <w:r w:rsidRPr="002C0C32">
        <w:rPr>
          <w:rFonts w:ascii="Cambria" w:hAnsi="Cambria"/>
        </w:rPr>
        <w:t xml:space="preserve">Lembaga Pendidikan Formal adalah semua bentuk pendidikan yang diadakan sekolah atau tempat tertentu, teratur dan sistematis, </w:t>
      </w:r>
      <w:r w:rsidRPr="002C0C32">
        <w:rPr>
          <w:rFonts w:ascii="Cambria" w:hAnsi="Cambria"/>
        </w:rPr>
        <w:lastRenderedPageBreak/>
        <w:t>memiliki jenjang dan kurun waktu tertentu serta berlangsung dari mulai taman kanak-kanak (TK) sampai dengan perguruan tinggi berdasarkan aturan resmi yang ditetapkan. Pada umunya lembaga pendidikan formal adalah tempat pendidikan yang paing memungkinkan seseorang meningkatkan pengetahuan dan paling mudah untuk membina generasi muda yang dilaksanakan oleh Pemerintah dan masyarakat.</w:t>
      </w:r>
    </w:p>
    <w:p w:rsidR="00363FF8" w:rsidRPr="002C0C32" w:rsidRDefault="00363FF8" w:rsidP="007D4AF5">
      <w:pPr>
        <w:pStyle w:val="ListParagraph"/>
        <w:spacing w:after="0" w:line="360" w:lineRule="auto"/>
        <w:ind w:left="1440"/>
        <w:jc w:val="both"/>
        <w:rPr>
          <w:rFonts w:ascii="Cambria" w:hAnsi="Cambria"/>
        </w:rPr>
      </w:pPr>
    </w:p>
    <w:p w:rsidR="00363FF8" w:rsidRPr="002C0C32" w:rsidRDefault="00363FF8" w:rsidP="007D4AF5">
      <w:pPr>
        <w:pStyle w:val="ListParagraph"/>
        <w:numPr>
          <w:ilvl w:val="1"/>
          <w:numId w:val="6"/>
        </w:numPr>
        <w:spacing w:after="0" w:line="360" w:lineRule="auto"/>
        <w:ind w:left="1440"/>
        <w:jc w:val="both"/>
        <w:rPr>
          <w:rFonts w:ascii="Cambria" w:hAnsi="Cambria"/>
        </w:rPr>
      </w:pPr>
      <w:r w:rsidRPr="002C0C32">
        <w:rPr>
          <w:rFonts w:ascii="Cambria" w:hAnsi="Cambria"/>
        </w:rPr>
        <w:t>Lembaga Pendidikan Non Formal.</w:t>
      </w:r>
    </w:p>
    <w:p w:rsidR="00363FF8" w:rsidRPr="002C0C32" w:rsidRDefault="00363FF8" w:rsidP="007D4AF5">
      <w:pPr>
        <w:pStyle w:val="ListParagraph"/>
        <w:spacing w:after="0" w:line="360" w:lineRule="auto"/>
        <w:ind w:left="1440"/>
        <w:jc w:val="both"/>
        <w:rPr>
          <w:rFonts w:ascii="Cambria" w:hAnsi="Cambria"/>
        </w:rPr>
      </w:pPr>
      <w:r w:rsidRPr="002C0C32">
        <w:rPr>
          <w:rFonts w:ascii="Cambria" w:hAnsi="Cambria"/>
        </w:rPr>
        <w:t>Lembaga Pendidikan Non Formal atau pendidikan luar sekolah adalah semua bentuk pendidikan yang diselenggarakan dengan sengaja, tertib dan terencana diluar kegiatan persekolahan. Bidang pendidikan non formal meliputi :</w:t>
      </w:r>
    </w:p>
    <w:p w:rsidR="00363FF8" w:rsidRPr="002C0C32" w:rsidRDefault="00363FF8" w:rsidP="007D4AF5">
      <w:pPr>
        <w:pStyle w:val="ListParagraph"/>
        <w:numPr>
          <w:ilvl w:val="0"/>
          <w:numId w:val="11"/>
        </w:numPr>
        <w:spacing w:after="0" w:line="360" w:lineRule="auto"/>
        <w:ind w:left="1710" w:hanging="284"/>
        <w:jc w:val="both"/>
        <w:rPr>
          <w:rFonts w:ascii="Cambria" w:hAnsi="Cambria"/>
        </w:rPr>
      </w:pPr>
      <w:r w:rsidRPr="002C0C32">
        <w:rPr>
          <w:rFonts w:ascii="Cambria" w:hAnsi="Cambria"/>
        </w:rPr>
        <w:t>Pendidikan Masyarakat.</w:t>
      </w:r>
    </w:p>
    <w:p w:rsidR="00363FF8" w:rsidRPr="002C0C32" w:rsidRDefault="00363FF8" w:rsidP="007D4AF5">
      <w:pPr>
        <w:pStyle w:val="ListParagraph"/>
        <w:numPr>
          <w:ilvl w:val="0"/>
          <w:numId w:val="11"/>
        </w:numPr>
        <w:spacing w:after="0" w:line="360" w:lineRule="auto"/>
        <w:ind w:left="1710" w:hanging="284"/>
        <w:jc w:val="both"/>
        <w:rPr>
          <w:rFonts w:ascii="Cambria" w:hAnsi="Cambria"/>
        </w:rPr>
      </w:pPr>
      <w:r w:rsidRPr="002C0C32">
        <w:rPr>
          <w:rFonts w:ascii="Cambria" w:hAnsi="Cambria"/>
        </w:rPr>
        <w:t>Keolahragaan.</w:t>
      </w:r>
    </w:p>
    <w:p w:rsidR="00363FF8" w:rsidRPr="002C0C32" w:rsidRDefault="00363FF8" w:rsidP="007D4AF5">
      <w:pPr>
        <w:pStyle w:val="ListParagraph"/>
        <w:numPr>
          <w:ilvl w:val="0"/>
          <w:numId w:val="11"/>
        </w:numPr>
        <w:spacing w:after="0" w:line="360" w:lineRule="auto"/>
        <w:ind w:left="1710" w:hanging="284"/>
        <w:jc w:val="both"/>
        <w:rPr>
          <w:rFonts w:ascii="Cambria" w:hAnsi="Cambria"/>
        </w:rPr>
      </w:pPr>
      <w:r w:rsidRPr="002C0C32">
        <w:rPr>
          <w:rFonts w:ascii="Cambria" w:hAnsi="Cambria"/>
        </w:rPr>
        <w:t>Pembinaan Generasi Muda.</w:t>
      </w:r>
    </w:p>
    <w:p w:rsidR="00363FF8" w:rsidRPr="002C0C32" w:rsidRDefault="00363FF8" w:rsidP="007D4AF5">
      <w:pPr>
        <w:pStyle w:val="ListParagraph"/>
        <w:spacing w:after="0" w:line="360" w:lineRule="auto"/>
        <w:ind w:left="1710"/>
        <w:jc w:val="both"/>
        <w:rPr>
          <w:rFonts w:ascii="Cambria" w:hAnsi="Cambria"/>
        </w:rPr>
      </w:pPr>
    </w:p>
    <w:p w:rsidR="00363FF8" w:rsidRPr="002C0C32" w:rsidRDefault="00363FF8" w:rsidP="007D4AF5">
      <w:pPr>
        <w:pStyle w:val="ListParagraph"/>
        <w:numPr>
          <w:ilvl w:val="1"/>
          <w:numId w:val="6"/>
        </w:numPr>
        <w:spacing w:after="0" w:line="360" w:lineRule="auto"/>
        <w:ind w:left="1440"/>
        <w:jc w:val="both"/>
        <w:rPr>
          <w:rFonts w:ascii="Cambria" w:hAnsi="Cambria"/>
        </w:rPr>
      </w:pPr>
      <w:r w:rsidRPr="002C0C32">
        <w:rPr>
          <w:rFonts w:ascii="Cambria" w:hAnsi="Cambria"/>
        </w:rPr>
        <w:t>Lembaga Pendidikan In Formal.</w:t>
      </w:r>
    </w:p>
    <w:p w:rsidR="00363FF8" w:rsidRPr="002C0C32" w:rsidRDefault="00363FF8" w:rsidP="007D4AF5">
      <w:pPr>
        <w:pStyle w:val="ListParagraph"/>
        <w:spacing w:after="0" w:line="360" w:lineRule="auto"/>
        <w:ind w:left="1440"/>
        <w:jc w:val="both"/>
        <w:rPr>
          <w:rFonts w:ascii="Cambria" w:hAnsi="Cambria"/>
        </w:rPr>
      </w:pPr>
      <w:r w:rsidRPr="002C0C32">
        <w:rPr>
          <w:rFonts w:ascii="Cambria" w:hAnsi="Cambria"/>
        </w:rPr>
        <w:t>Lembaga pendidikan in formal adalah pendidikan yang berlangsung diluar sekolah yang tidak teroganisir secara ketat, tidak terbatas waktu dan tanpa evaluasi. Pendidikan in formal ini terutama berlangsung ditengah keluarga, namun mungkin juga berlangsung di lingkungan sekitar seperti pasar, terminal, tempat bermain, taman, dsb.</w:t>
      </w:r>
    </w:p>
    <w:p w:rsidR="00363FF8" w:rsidRPr="002C0C32" w:rsidRDefault="00363FF8" w:rsidP="007D4AF5">
      <w:pPr>
        <w:pStyle w:val="ListParagraph"/>
        <w:spacing w:after="0" w:line="360" w:lineRule="auto"/>
        <w:ind w:left="1080"/>
        <w:jc w:val="both"/>
        <w:rPr>
          <w:rFonts w:ascii="Cambria" w:hAnsi="Cambria"/>
        </w:rPr>
      </w:pPr>
    </w:p>
    <w:p w:rsidR="00363FF8" w:rsidRPr="002C0C32" w:rsidRDefault="00363FF8" w:rsidP="007D4AF5">
      <w:pPr>
        <w:pStyle w:val="ListParagraph"/>
        <w:spacing w:after="0" w:line="360" w:lineRule="auto"/>
        <w:ind w:left="900" w:firstLine="540"/>
        <w:jc w:val="both"/>
        <w:rPr>
          <w:rFonts w:ascii="Cambria" w:hAnsi="Cambria"/>
          <w:lang w:val="en-US"/>
        </w:rPr>
      </w:pPr>
      <w:r w:rsidRPr="002C0C32">
        <w:rPr>
          <w:rFonts w:ascii="Cambria" w:hAnsi="Cambria"/>
        </w:rPr>
        <w:t xml:space="preserve">Disamping itu Mukhlison (2008:30-32) berpendapat mengenai Peranan Sekolah didalam pendidikan merupakan sarana yang sengaja dirancang untuk melaksanakan pendidikan, seperti yang sudah dikemukakan bahwa karena kemajuan zaman keluarga tidak mungkin lagi memenuhi seluruh kebutuhan dan aspirasi generasi muda terhadap ilmu pengetahuan dan teknologi. Semakin maju masyarakat, semakin penting pula peranan sekolah dalam mempersiapkan generasi muda sebelum masuk kedalam proses pembangunan masyarakat itu. Oleh karena itu </w:t>
      </w:r>
      <w:r w:rsidRPr="002C0C32">
        <w:rPr>
          <w:rFonts w:ascii="Cambria" w:hAnsi="Cambria"/>
        </w:rPr>
        <w:lastRenderedPageBreak/>
        <w:t>sekolah sebagai pusat pendidikan mempu melaksanakan fungsi pendidikan secara optimal yaitu mengembangkan kemampuan, meningkatkan mutu kehidupan dan martabat bangsa Indonesia</w:t>
      </w:r>
      <w:r w:rsidRPr="002C0C32">
        <w:rPr>
          <w:rFonts w:ascii="Cambria" w:hAnsi="Cambria"/>
          <w:lang w:val="en-US"/>
        </w:rPr>
        <w:t>.</w:t>
      </w:r>
    </w:p>
    <w:p w:rsidR="00964706" w:rsidRDefault="00363FF8" w:rsidP="007D4AF5">
      <w:pPr>
        <w:spacing w:line="360" w:lineRule="auto"/>
        <w:ind w:left="900" w:firstLine="540"/>
        <w:jc w:val="both"/>
        <w:rPr>
          <w:rFonts w:ascii="Cambria" w:hAnsi="Cambria"/>
          <w:sz w:val="22"/>
          <w:szCs w:val="22"/>
        </w:rPr>
      </w:pPr>
      <w:proofErr w:type="gramStart"/>
      <w:r w:rsidRPr="002C0C32">
        <w:rPr>
          <w:rFonts w:ascii="Cambria" w:hAnsi="Cambria"/>
          <w:sz w:val="22"/>
          <w:szCs w:val="22"/>
        </w:rPr>
        <w:t>Menurut Soekanto (2012.223) menjelaskan Lembaga pendidikan seperti sekolah, pada umumnya merupakan saluran konkret gerak sosial (mobilitas sosial) yang vertikal.</w:t>
      </w:r>
      <w:proofErr w:type="gramEnd"/>
      <w:r w:rsidRPr="002C0C32">
        <w:rPr>
          <w:rFonts w:ascii="Cambria" w:hAnsi="Cambria"/>
          <w:sz w:val="22"/>
          <w:szCs w:val="22"/>
        </w:rPr>
        <w:t xml:space="preserve"> Bahkan sekolah-sekolah dapat dianggap sebagai </w:t>
      </w:r>
      <w:r w:rsidRPr="002C0C32">
        <w:rPr>
          <w:rFonts w:ascii="Cambria" w:hAnsi="Cambria"/>
          <w:i/>
          <w:sz w:val="22"/>
          <w:szCs w:val="22"/>
        </w:rPr>
        <w:t>social elevator</w:t>
      </w:r>
      <w:r w:rsidRPr="002C0C32">
        <w:rPr>
          <w:rFonts w:ascii="Cambria" w:hAnsi="Cambria"/>
          <w:sz w:val="22"/>
          <w:szCs w:val="22"/>
        </w:rPr>
        <w:t xml:space="preserve"> yang bergerak dari kedudukan-kedudukan yang paling rendah ke kedudukan yang paling tinggi</w:t>
      </w:r>
    </w:p>
    <w:p w:rsidR="00D76F03" w:rsidRDefault="00D76F03" w:rsidP="007D4AF5">
      <w:pPr>
        <w:spacing w:line="360" w:lineRule="auto"/>
        <w:ind w:left="900" w:firstLine="540"/>
        <w:jc w:val="both"/>
        <w:rPr>
          <w:rFonts w:ascii="Cambria" w:hAnsi="Cambria"/>
          <w:sz w:val="22"/>
          <w:szCs w:val="22"/>
        </w:rPr>
      </w:pPr>
    </w:p>
    <w:p w:rsidR="00D76F03" w:rsidRPr="00471DB9" w:rsidRDefault="00D76F03" w:rsidP="00D76F03">
      <w:pPr>
        <w:pStyle w:val="ListParagraph"/>
        <w:tabs>
          <w:tab w:val="left" w:pos="450"/>
        </w:tabs>
        <w:spacing w:line="360" w:lineRule="auto"/>
        <w:ind w:left="450"/>
        <w:jc w:val="center"/>
        <w:rPr>
          <w:rFonts w:ascii="Cambria" w:hAnsi="Cambria"/>
          <w:b/>
          <w:sz w:val="24"/>
          <w:szCs w:val="24"/>
          <w:lang w:val="en-US"/>
        </w:rPr>
      </w:pPr>
      <w:r w:rsidRPr="00471DB9">
        <w:rPr>
          <w:rFonts w:ascii="Cambria" w:hAnsi="Cambria"/>
          <w:b/>
          <w:sz w:val="24"/>
          <w:szCs w:val="24"/>
          <w:lang w:val="en-US"/>
        </w:rPr>
        <w:t>Metodologi</w:t>
      </w:r>
    </w:p>
    <w:p w:rsidR="00D76F03" w:rsidRPr="00074D62" w:rsidRDefault="00D76F03" w:rsidP="00D76F03">
      <w:pPr>
        <w:pStyle w:val="ListParagraph"/>
        <w:tabs>
          <w:tab w:val="left" w:pos="450"/>
        </w:tabs>
        <w:spacing w:line="360" w:lineRule="auto"/>
        <w:ind w:left="450"/>
        <w:jc w:val="both"/>
        <w:rPr>
          <w:rFonts w:ascii="Cambria" w:hAnsi="Cambria"/>
          <w:b/>
        </w:rPr>
      </w:pPr>
      <w:r>
        <w:rPr>
          <w:rFonts w:ascii="Cambria" w:hAnsi="Cambria"/>
          <w:b/>
          <w:lang w:val="en-US"/>
        </w:rPr>
        <w:tab/>
      </w:r>
      <w:r>
        <w:rPr>
          <w:rFonts w:ascii="Cambria" w:hAnsi="Cambria"/>
          <w:b/>
          <w:lang w:val="en-US"/>
        </w:rPr>
        <w:tab/>
      </w:r>
      <w:r w:rsidRPr="002C0C32">
        <w:rPr>
          <w:rFonts w:ascii="Cambria" w:hAnsi="Cambria"/>
        </w:rPr>
        <w:t>Penelitian ini dilakukan d</w:t>
      </w:r>
      <w:r>
        <w:rPr>
          <w:rFonts w:ascii="Cambria" w:hAnsi="Cambria"/>
        </w:rPr>
        <w:t>en</w:t>
      </w:r>
      <w:r w:rsidRPr="002C0C32">
        <w:rPr>
          <w:rFonts w:ascii="Cambria" w:hAnsi="Cambria"/>
        </w:rPr>
        <w:t>gan pendekatan deskriptif kualitatif, sebagaimana yang ungkapkan Burhan Bungin (2006:303) mengatakan bahwa, pendekatan kualitatif mencakup metodologi yang fokus menggunakan pendekatan interpretatif dan naturalistik terhadap pokok kajiannya (</w:t>
      </w:r>
      <w:r w:rsidRPr="002C0C32">
        <w:rPr>
          <w:rFonts w:ascii="Cambria" w:hAnsi="Cambria"/>
          <w:i/>
        </w:rPr>
        <w:t>Subject of Matter</w:t>
      </w:r>
      <w:r w:rsidRPr="002C0C32">
        <w:rPr>
          <w:rFonts w:ascii="Cambria" w:hAnsi="Cambria"/>
        </w:rPr>
        <w:t xml:space="preserve">). peneliti berusaha untuk menjelaskan </w:t>
      </w:r>
      <w:r>
        <w:rPr>
          <w:rFonts w:ascii="Cambria" w:hAnsi="Cambria"/>
        </w:rPr>
        <w:t>dan men</w:t>
      </w:r>
      <w:r w:rsidRPr="002C0C32">
        <w:rPr>
          <w:rFonts w:ascii="Cambria" w:hAnsi="Cambria"/>
        </w:rPr>
        <w:t xml:space="preserve">gambaran </w:t>
      </w:r>
      <w:r>
        <w:rPr>
          <w:rFonts w:ascii="Cambria" w:hAnsi="Cambria"/>
        </w:rPr>
        <w:t>dengan</w:t>
      </w:r>
      <w:r w:rsidRPr="002C0C32">
        <w:rPr>
          <w:rFonts w:ascii="Cambria" w:hAnsi="Cambria"/>
        </w:rPr>
        <w:t xml:space="preserve"> nyata tentang </w:t>
      </w:r>
      <w:r>
        <w:rPr>
          <w:rFonts w:ascii="Cambria" w:hAnsi="Cambria"/>
        </w:rPr>
        <w:t>Pendidikan Formal di wilayah perbatasan</w:t>
      </w:r>
      <w:r w:rsidRPr="002C0C32">
        <w:rPr>
          <w:rFonts w:ascii="Cambria" w:hAnsi="Cambria"/>
        </w:rPr>
        <w:t xml:space="preserve">. sementara itu, yang di jadikan populasi dalam penelitian ini adalah Orang Tua yang anaknya bersekolah. dalam penelitian ini, </w:t>
      </w:r>
      <w:r w:rsidRPr="002C0C32">
        <w:rPr>
          <w:rFonts w:ascii="Cambria" w:hAnsi="Cambria"/>
          <w:color w:val="000000" w:themeColor="text1"/>
          <w:lang w:val="sv-SE"/>
        </w:rPr>
        <w:t xml:space="preserve">pengambilan sampelnya berdasarkan </w:t>
      </w:r>
      <w:r w:rsidRPr="002C0C32">
        <w:rPr>
          <w:rFonts w:ascii="Cambria" w:hAnsi="Cambria"/>
          <w:i/>
          <w:color w:val="000000" w:themeColor="text1"/>
          <w:lang w:val="sv-SE"/>
        </w:rPr>
        <w:t>Sampling Jenuh</w:t>
      </w:r>
      <w:r w:rsidRPr="002C0C32">
        <w:rPr>
          <w:rFonts w:ascii="Cambria" w:hAnsi="Cambria"/>
          <w:color w:val="000000" w:themeColor="text1"/>
          <w:lang w:val="sv-SE"/>
        </w:rPr>
        <w:t>. Sebagaimana menurut Sugiyono (2012:126) menyatakan bahwa “</w:t>
      </w:r>
      <w:r w:rsidRPr="002C0C32">
        <w:rPr>
          <w:rFonts w:ascii="Cambria" w:hAnsi="Cambria"/>
          <w:i/>
          <w:color w:val="000000" w:themeColor="text1"/>
          <w:lang w:val="sv-SE"/>
        </w:rPr>
        <w:t>Sampling Jenuh</w:t>
      </w:r>
      <w:r w:rsidRPr="002C0C32">
        <w:rPr>
          <w:rFonts w:ascii="Cambria" w:hAnsi="Cambria"/>
          <w:color w:val="000000" w:themeColor="text1"/>
          <w:lang w:val="sv-SE"/>
        </w:rPr>
        <w:t xml:space="preserve"> adalah tehnik penentuan sampel bila semua anggota populasi dijadikan sampel”.</w:t>
      </w:r>
      <w:r w:rsidRPr="002C0C32">
        <w:rPr>
          <w:rFonts w:ascii="Cambria" w:hAnsi="Cambria"/>
          <w:color w:val="000000" w:themeColor="text1"/>
        </w:rPr>
        <w:t xml:space="preserve"> Yaitu para Orang Tua (ayah dan ibu) </w:t>
      </w:r>
      <w:r>
        <w:rPr>
          <w:rFonts w:ascii="Cambria" w:hAnsi="Cambria"/>
          <w:color w:val="000000" w:themeColor="text1"/>
        </w:rPr>
        <w:t xml:space="preserve">yang berada di </w:t>
      </w:r>
      <w:r w:rsidRPr="002C0C32">
        <w:rPr>
          <w:rFonts w:ascii="Cambria" w:hAnsi="Cambria"/>
          <w:color w:val="000000" w:themeColor="text1"/>
        </w:rPr>
        <w:t>Pulau Keter Laut yang anaknya bersekolah</w:t>
      </w:r>
      <w:r w:rsidRPr="002C0C32">
        <w:rPr>
          <w:rFonts w:ascii="Cambria" w:hAnsi="Cambria"/>
          <w:color w:val="1A1A1A"/>
          <w:lang w:val="sv-SE"/>
        </w:rPr>
        <w:t xml:space="preserve"> yaitu</w:t>
      </w:r>
      <w:r w:rsidRPr="002C0C32">
        <w:rPr>
          <w:rFonts w:ascii="Cambria" w:hAnsi="Cambria"/>
        </w:rPr>
        <w:t xml:space="preserve"> berjumlah 20 orang, maka semuanya akan di jadikan sampel dalam penelitian ini.</w:t>
      </w:r>
    </w:p>
    <w:p w:rsidR="00D76F03" w:rsidRDefault="00D76F03" w:rsidP="00074D62">
      <w:pPr>
        <w:pStyle w:val="ListParagraph"/>
        <w:spacing w:line="360" w:lineRule="auto"/>
        <w:ind w:left="450"/>
        <w:rPr>
          <w:rFonts w:ascii="Cambria" w:hAnsi="Cambria"/>
          <w:b/>
          <w:lang w:val="en-US"/>
        </w:rPr>
      </w:pPr>
    </w:p>
    <w:p w:rsidR="00CD5CD4" w:rsidRPr="00471DB9" w:rsidRDefault="00D76F03" w:rsidP="00D76F03">
      <w:pPr>
        <w:pStyle w:val="ListParagraph"/>
        <w:spacing w:line="360" w:lineRule="auto"/>
        <w:ind w:left="450"/>
        <w:jc w:val="center"/>
        <w:rPr>
          <w:rFonts w:ascii="Cambria" w:hAnsi="Cambria"/>
          <w:b/>
          <w:sz w:val="24"/>
          <w:szCs w:val="24"/>
        </w:rPr>
      </w:pPr>
      <w:r w:rsidRPr="00471DB9">
        <w:rPr>
          <w:rFonts w:ascii="Cambria" w:hAnsi="Cambria"/>
          <w:b/>
          <w:sz w:val="24"/>
          <w:szCs w:val="24"/>
          <w:lang w:val="en-US"/>
        </w:rPr>
        <w:t>Hasil Kajian</w:t>
      </w:r>
    </w:p>
    <w:p w:rsidR="00700577" w:rsidRPr="002C0C32" w:rsidRDefault="00700577" w:rsidP="007D4AF5">
      <w:pPr>
        <w:pStyle w:val="ListParagraph"/>
        <w:numPr>
          <w:ilvl w:val="0"/>
          <w:numId w:val="58"/>
        </w:numPr>
        <w:spacing w:line="360" w:lineRule="auto"/>
        <w:ind w:left="806"/>
        <w:rPr>
          <w:rFonts w:ascii="Cambria" w:hAnsi="Cambria"/>
          <w:b/>
        </w:rPr>
      </w:pPr>
      <w:r w:rsidRPr="002C0C32">
        <w:rPr>
          <w:rFonts w:ascii="Cambria" w:hAnsi="Cambria"/>
          <w:b/>
          <w:lang w:val="en-US"/>
        </w:rPr>
        <w:t>M</w:t>
      </w:r>
      <w:r w:rsidR="001B69AB">
        <w:rPr>
          <w:rFonts w:ascii="Cambria" w:hAnsi="Cambria"/>
          <w:b/>
          <w:lang w:val="en-US"/>
        </w:rPr>
        <w:t>o</w:t>
      </w:r>
      <w:r w:rsidRPr="002C0C32">
        <w:rPr>
          <w:rFonts w:ascii="Cambria" w:hAnsi="Cambria"/>
          <w:b/>
          <w:lang w:val="en-US"/>
        </w:rPr>
        <w:t>tivasi Instrik</w:t>
      </w:r>
    </w:p>
    <w:p w:rsidR="00997E9A" w:rsidRPr="002F2836" w:rsidRDefault="00997E9A" w:rsidP="007D4AF5">
      <w:pPr>
        <w:pStyle w:val="NoSpacing"/>
        <w:spacing w:line="360" w:lineRule="auto"/>
        <w:ind w:left="810" w:firstLine="630"/>
        <w:jc w:val="both"/>
        <w:rPr>
          <w:rFonts w:ascii="Cambria" w:hAnsi="Cambria" w:cs="Times New Roman"/>
          <w:lang w:val="en-US"/>
        </w:rPr>
      </w:pPr>
      <w:r w:rsidRPr="002F2836">
        <w:rPr>
          <w:rFonts w:ascii="Cambria" w:hAnsi="Cambria" w:cs="Times New Roman"/>
        </w:rPr>
        <w:t xml:space="preserve">Motivasi intrinsik adalah motif-motif yang menjadi aktif atau berfungsinya tidak perlu dirangsang dari luar, karena dalam setiap diri individu sudah ada dorongan untuk melakukan sesuatu. Motivasi instrinsik merupakan motivasi yang datang dari dalam diri individu. </w:t>
      </w:r>
    </w:p>
    <w:p w:rsidR="00997E9A" w:rsidRDefault="002F2836" w:rsidP="002F2836">
      <w:pPr>
        <w:pStyle w:val="NoSpacing"/>
        <w:spacing w:line="360" w:lineRule="auto"/>
        <w:ind w:left="810" w:firstLine="630"/>
        <w:jc w:val="both"/>
        <w:rPr>
          <w:rFonts w:ascii="Cambria" w:hAnsi="Cambria" w:cs="Times New Roman"/>
          <w:lang w:val="en-US"/>
        </w:rPr>
      </w:pPr>
      <w:proofErr w:type="gramStart"/>
      <w:r>
        <w:rPr>
          <w:rFonts w:ascii="Cambria" w:hAnsi="Cambria" w:cs="Times New Roman"/>
          <w:lang w:val="en-US"/>
        </w:rPr>
        <w:t>Dapat kita pahami bersama bahwa, p</w:t>
      </w:r>
      <w:r w:rsidR="00997E9A" w:rsidRPr="002F2836">
        <w:rPr>
          <w:rFonts w:ascii="Cambria" w:hAnsi="Cambria" w:cs="Times New Roman"/>
        </w:rPr>
        <w:t xml:space="preserve">endidikan merupakan kebutuhan primer bagi masing-masing individu, dan sudah menjadi hak </w:t>
      </w:r>
      <w:r w:rsidR="00997E9A" w:rsidRPr="002F2836">
        <w:rPr>
          <w:rFonts w:ascii="Cambria" w:hAnsi="Cambria" w:cs="Times New Roman"/>
        </w:rPr>
        <w:lastRenderedPageBreak/>
        <w:t xml:space="preserve">setiap </w:t>
      </w:r>
      <w:r>
        <w:rPr>
          <w:rFonts w:ascii="Cambria" w:hAnsi="Cambria" w:cs="Times New Roman"/>
          <w:lang w:val="en-US"/>
        </w:rPr>
        <w:t>orang</w:t>
      </w:r>
      <w:r w:rsidR="00997E9A" w:rsidRPr="002F2836">
        <w:rPr>
          <w:rFonts w:ascii="Cambria" w:hAnsi="Cambria" w:cs="Times New Roman"/>
        </w:rPr>
        <w:t xml:space="preserve"> untuk mendapatkan pendidikan yang </w:t>
      </w:r>
      <w:r>
        <w:rPr>
          <w:rFonts w:ascii="Cambria" w:hAnsi="Cambria" w:cs="Times New Roman"/>
          <w:lang w:val="en-US"/>
        </w:rPr>
        <w:t xml:space="preserve">lebih </w:t>
      </w:r>
      <w:r w:rsidR="00997E9A" w:rsidRPr="002F2836">
        <w:rPr>
          <w:rFonts w:ascii="Cambria" w:hAnsi="Cambria" w:cs="Times New Roman"/>
        </w:rPr>
        <w:t>layak.</w:t>
      </w:r>
      <w:proofErr w:type="gramEnd"/>
      <w:r w:rsidR="00997E9A" w:rsidRPr="002F2836">
        <w:rPr>
          <w:rFonts w:ascii="Cambria" w:hAnsi="Cambria" w:cs="Times New Roman"/>
        </w:rPr>
        <w:t xml:space="preserve"> </w:t>
      </w:r>
      <w:proofErr w:type="gramStart"/>
      <w:r>
        <w:rPr>
          <w:rFonts w:ascii="Cambria" w:hAnsi="Cambria" w:cs="Times New Roman"/>
          <w:lang w:val="en-US"/>
        </w:rPr>
        <w:t>p</w:t>
      </w:r>
      <w:r w:rsidR="00997E9A" w:rsidRPr="002F2836">
        <w:rPr>
          <w:rFonts w:ascii="Cambria" w:hAnsi="Cambria" w:cs="Times New Roman"/>
        </w:rPr>
        <w:t>endidikan</w:t>
      </w:r>
      <w:proofErr w:type="gramEnd"/>
      <w:r w:rsidR="00997E9A" w:rsidRPr="002F2836">
        <w:rPr>
          <w:rFonts w:ascii="Cambria" w:hAnsi="Cambria" w:cs="Times New Roman"/>
        </w:rPr>
        <w:t xml:space="preserve"> juga merupakan kebutuhan </w:t>
      </w:r>
      <w:r>
        <w:rPr>
          <w:rFonts w:ascii="Cambria" w:hAnsi="Cambria" w:cs="Times New Roman"/>
          <w:lang w:val="en-US"/>
        </w:rPr>
        <w:t>setiap individu</w:t>
      </w:r>
      <w:r w:rsidR="00997E9A" w:rsidRPr="002F2836">
        <w:rPr>
          <w:rFonts w:ascii="Cambria" w:hAnsi="Cambria" w:cs="Times New Roman"/>
        </w:rPr>
        <w:t xml:space="preserve"> yang sangat penting</w:t>
      </w:r>
      <w:r>
        <w:rPr>
          <w:rFonts w:ascii="Cambria" w:hAnsi="Cambria" w:cs="Times New Roman"/>
          <w:lang w:val="en-US"/>
        </w:rPr>
        <w:t>,</w:t>
      </w:r>
      <w:r w:rsidR="00997E9A" w:rsidRPr="002F2836">
        <w:rPr>
          <w:rFonts w:ascii="Cambria" w:hAnsi="Cambria" w:cs="Times New Roman"/>
        </w:rPr>
        <w:t xml:space="preserve"> karena pendidikan mempunyai tugas untuk menyiapkan sumber daya manusia bagi pe</w:t>
      </w:r>
      <w:r>
        <w:rPr>
          <w:rFonts w:ascii="Cambria" w:hAnsi="Cambria" w:cs="Times New Roman"/>
        </w:rPr>
        <w:t xml:space="preserve">mbangunan keluarga dan bangsa. </w:t>
      </w:r>
      <w:proofErr w:type="gramStart"/>
      <w:r>
        <w:rPr>
          <w:rFonts w:ascii="Cambria" w:hAnsi="Cambria" w:cs="Times New Roman"/>
          <w:lang w:val="en-US"/>
        </w:rPr>
        <w:t>s</w:t>
      </w:r>
      <w:r w:rsidR="00997E9A" w:rsidRPr="002F2836">
        <w:rPr>
          <w:rFonts w:ascii="Cambria" w:hAnsi="Cambria" w:cs="Times New Roman"/>
        </w:rPr>
        <w:t>ehingga</w:t>
      </w:r>
      <w:proofErr w:type="gramEnd"/>
      <w:r w:rsidR="00997E9A" w:rsidRPr="002F2836">
        <w:rPr>
          <w:rFonts w:ascii="Cambria" w:hAnsi="Cambria" w:cs="Times New Roman"/>
        </w:rPr>
        <w:t xml:space="preserve"> orang tua wajib menyekolahkan anak mereka dan setiap anak juga mempunyai hak untuk mendapatkan pendidikan formal.</w:t>
      </w:r>
    </w:p>
    <w:p w:rsidR="007D3567" w:rsidRDefault="007D3567" w:rsidP="007D3567">
      <w:pPr>
        <w:pStyle w:val="ListParagraph"/>
        <w:spacing w:line="360" w:lineRule="auto"/>
        <w:ind w:left="810" w:firstLine="630"/>
        <w:jc w:val="both"/>
        <w:rPr>
          <w:rFonts w:ascii="Cambria" w:hAnsi="Cambria"/>
          <w:lang w:val="en-US"/>
        </w:rPr>
      </w:pPr>
      <w:r>
        <w:rPr>
          <w:rFonts w:ascii="Cambria" w:hAnsi="Cambria"/>
          <w:lang w:val="en-US"/>
        </w:rPr>
        <w:t>S</w:t>
      </w:r>
      <w:r w:rsidR="00997E9A" w:rsidRPr="002F2836">
        <w:rPr>
          <w:rFonts w:ascii="Cambria" w:hAnsi="Cambria"/>
        </w:rPr>
        <w:t>etiap orang tua juga</w:t>
      </w:r>
      <w:r w:rsidR="002F2836">
        <w:rPr>
          <w:rFonts w:ascii="Cambria" w:hAnsi="Cambria"/>
          <w:lang w:val="en-US"/>
        </w:rPr>
        <w:t xml:space="preserve"> harus</w:t>
      </w:r>
      <w:r w:rsidR="00997E9A" w:rsidRPr="002F2836">
        <w:rPr>
          <w:rFonts w:ascii="Cambria" w:hAnsi="Cambria"/>
        </w:rPr>
        <w:t xml:space="preserve"> memiliki kewajiban terutama dalam proses sosialisasi dalam membentuk kepribadian anak, </w:t>
      </w:r>
      <w:r w:rsidR="002F2836">
        <w:rPr>
          <w:rFonts w:ascii="Cambria" w:hAnsi="Cambria"/>
          <w:lang w:val="en-US"/>
        </w:rPr>
        <w:t>b</w:t>
      </w:r>
      <w:r w:rsidR="00997E9A" w:rsidRPr="002F2836">
        <w:rPr>
          <w:rFonts w:ascii="Cambria" w:hAnsi="Cambria"/>
        </w:rPr>
        <w:t>agi anak, keluarga merupakan tempat pertama dikenal dan merupakan lembaga pertama dalam</w:t>
      </w:r>
      <w:r w:rsidR="002F2836">
        <w:rPr>
          <w:rFonts w:ascii="Cambria" w:hAnsi="Cambria"/>
        </w:rPr>
        <w:t xml:space="preserve"> menerima pendidikan</w:t>
      </w:r>
      <w:r w:rsidR="002F2836">
        <w:rPr>
          <w:rFonts w:ascii="Cambria" w:hAnsi="Cambria"/>
          <w:lang w:val="en-US"/>
        </w:rPr>
        <w:t xml:space="preserve"> dan yang menjadi l</w:t>
      </w:r>
      <w:r w:rsidR="00997E9A" w:rsidRPr="002F2836">
        <w:rPr>
          <w:rFonts w:ascii="Cambria" w:hAnsi="Cambria"/>
        </w:rPr>
        <w:t xml:space="preserve">andasan </w:t>
      </w:r>
      <w:r w:rsidR="002F2836">
        <w:rPr>
          <w:rFonts w:ascii="Cambria" w:hAnsi="Cambria"/>
          <w:lang w:val="en-US"/>
        </w:rPr>
        <w:t>s</w:t>
      </w:r>
      <w:r w:rsidR="00997E9A" w:rsidRPr="002F2836">
        <w:rPr>
          <w:rFonts w:ascii="Cambria" w:hAnsi="Cambria"/>
        </w:rPr>
        <w:t xml:space="preserve">truktural pendidikan di Indonesia adalah UUD 1945. Dalam pasal 31 ayat 1 dan 2 dijelaskan bahwa setiap warga </w:t>
      </w:r>
      <w:r w:rsidR="002F2836">
        <w:rPr>
          <w:rFonts w:ascii="Cambria" w:hAnsi="Cambria"/>
          <w:lang w:val="en-US"/>
        </w:rPr>
        <w:t xml:space="preserve">Negara </w:t>
      </w:r>
      <w:r w:rsidR="00997E9A" w:rsidRPr="002F2836">
        <w:rPr>
          <w:rFonts w:ascii="Cambria" w:hAnsi="Cambria"/>
        </w:rPr>
        <w:t>berhak mendapatkan pengajaran dan pemeri</w:t>
      </w:r>
      <w:r w:rsidR="002F2836">
        <w:rPr>
          <w:rFonts w:ascii="Cambria" w:hAnsi="Cambria"/>
          <w:lang w:val="en-US"/>
        </w:rPr>
        <w:t>n</w:t>
      </w:r>
      <w:r w:rsidR="00997E9A" w:rsidRPr="002F2836">
        <w:rPr>
          <w:rFonts w:ascii="Cambria" w:hAnsi="Cambria"/>
        </w:rPr>
        <w:t>tah mengusahakan sistem pengajaran nasional yang diatur d</w:t>
      </w:r>
      <w:r w:rsidR="002F2836">
        <w:rPr>
          <w:rFonts w:ascii="Cambria" w:hAnsi="Cambria"/>
        </w:rPr>
        <w:t xml:space="preserve">alam suatu perundang-undangan. </w:t>
      </w:r>
      <w:r w:rsidR="002F2836">
        <w:rPr>
          <w:rFonts w:ascii="Cambria" w:hAnsi="Cambria"/>
          <w:lang w:val="en-US"/>
        </w:rPr>
        <w:t>b</w:t>
      </w:r>
      <w:r w:rsidR="00997E9A" w:rsidRPr="002F2836">
        <w:rPr>
          <w:rFonts w:ascii="Cambria" w:hAnsi="Cambria"/>
        </w:rPr>
        <w:t xml:space="preserve">erdasarkan pasal 31 UUD 1945 itu maka ditetapkan Undang-Undang Republik Indonesia nomor 2 Tahun 1989 tentang Sistem Pendldikan NasionaL Berdasarkan Bab IV, pasal 9 ayat 1 disebutkan bahwa satuan pendidikan menyelenggarakan kegiatan belajar-mengajar yang dilaksanakan di sekolah dan di luar sekolah meliputi keluarga, kelompok belajar, kursus dan satuan pendidikan yang sejenis. </w:t>
      </w:r>
      <w:proofErr w:type="gramStart"/>
      <w:r w:rsidR="002F2836">
        <w:rPr>
          <w:rFonts w:ascii="Cambria" w:hAnsi="Cambria"/>
          <w:lang w:val="en-US"/>
        </w:rPr>
        <w:t xml:space="preserve">Dari dasar inilah </w:t>
      </w:r>
      <w:r w:rsidR="00997E9A" w:rsidRPr="002F2836">
        <w:rPr>
          <w:rFonts w:ascii="Cambria" w:hAnsi="Cambria"/>
        </w:rPr>
        <w:t>dapat disimpulkan bahwa orang tua itu mempunyai kewajiban hukum untuk mendidik anak-anaknya.</w:t>
      </w:r>
      <w:proofErr w:type="gramEnd"/>
      <w:r w:rsidR="00997E9A" w:rsidRPr="002F2836">
        <w:rPr>
          <w:rFonts w:ascii="Cambria" w:hAnsi="Cambria"/>
        </w:rPr>
        <w:t xml:space="preserve"> Kegagalan pendidikan yang merupakan kegagalan dalam pendidikan</w:t>
      </w:r>
      <w:r>
        <w:rPr>
          <w:rFonts w:ascii="Cambria" w:hAnsi="Cambria"/>
          <w:lang w:val="en-US"/>
        </w:rPr>
        <w:t xml:space="preserve"> keluarga</w:t>
      </w:r>
      <w:r w:rsidR="00997E9A" w:rsidRPr="002F2836">
        <w:rPr>
          <w:rFonts w:ascii="Cambria" w:hAnsi="Cambria"/>
        </w:rPr>
        <w:t xml:space="preserve">. </w:t>
      </w:r>
      <w:proofErr w:type="gramStart"/>
      <w:r>
        <w:rPr>
          <w:rFonts w:ascii="Cambria" w:hAnsi="Cambria"/>
          <w:lang w:val="en-US"/>
        </w:rPr>
        <w:t>k</w:t>
      </w:r>
      <w:r w:rsidR="00997E9A" w:rsidRPr="002F2836">
        <w:rPr>
          <w:rFonts w:ascii="Cambria" w:hAnsi="Cambria"/>
        </w:rPr>
        <w:t>eberbasilan</w:t>
      </w:r>
      <w:proofErr w:type="gramEnd"/>
      <w:r w:rsidR="00997E9A" w:rsidRPr="002F2836">
        <w:rPr>
          <w:rFonts w:ascii="Cambria" w:hAnsi="Cambria"/>
        </w:rPr>
        <w:t xml:space="preserve"> anak dalam pendidikan yang merupakan keberhasilan pendidikan dalam keluarga. </w:t>
      </w:r>
    </w:p>
    <w:p w:rsidR="00997E9A" w:rsidRPr="007D3567" w:rsidRDefault="007D3567" w:rsidP="007D3567">
      <w:pPr>
        <w:pStyle w:val="ListParagraph"/>
        <w:spacing w:line="360" w:lineRule="auto"/>
        <w:ind w:left="810" w:firstLine="630"/>
        <w:jc w:val="both"/>
        <w:rPr>
          <w:rFonts w:ascii="Cambria" w:hAnsi="Cambria"/>
          <w:color w:val="000000" w:themeColor="text1"/>
          <w:lang w:val="en-US"/>
        </w:rPr>
      </w:pPr>
      <w:r w:rsidRPr="007D3567">
        <w:rPr>
          <w:rFonts w:ascii="Times New Roman" w:hAnsi="Times New Roman"/>
          <w:lang w:val="en-US"/>
        </w:rPr>
        <w:t xml:space="preserve">Disamping itu juga, </w:t>
      </w:r>
      <w:r w:rsidR="00997E9A" w:rsidRPr="007D3567">
        <w:rPr>
          <w:rFonts w:ascii="Times New Roman" w:hAnsi="Times New Roman"/>
          <w:lang w:val="en-US"/>
        </w:rPr>
        <w:t xml:space="preserve">orang tua tidak hanya bertanggung jawab memelihara, merawat, melindungi, dan mendidik anak agar tumbuh dan berkembang dengan baik, tetapi juga berusaha menyekolahkan anaknya, agar mendapatkan pendidikan yang lebih layak, sehingga dapat memiliki masa depan yang lebih cerah dibandingkan dengan orang tuanya yang hanya bermata pencaharian sebagai nelayan.  </w:t>
      </w:r>
      <w:r>
        <w:rPr>
          <w:rFonts w:ascii="Times New Roman" w:hAnsi="Times New Roman"/>
          <w:lang w:val="en-US"/>
        </w:rPr>
        <w:t>s</w:t>
      </w:r>
      <w:r w:rsidR="00997E9A" w:rsidRPr="007D3567">
        <w:rPr>
          <w:rFonts w:ascii="Times New Roman" w:hAnsi="Times New Roman"/>
          <w:lang w:val="en-US"/>
        </w:rPr>
        <w:t>ecara umum masyarakat nelayan memang mempunyai pendidikan rendah, pendidikan formal dianggap belum menjadi prioritas utama, sehingga pekerjaan ini dilakukan secara turun-temurun,</w:t>
      </w:r>
      <w:r>
        <w:rPr>
          <w:rFonts w:ascii="Times New Roman" w:hAnsi="Times New Roman"/>
          <w:lang w:val="en-US"/>
        </w:rPr>
        <w:t xml:space="preserve"> pandangan seperti ini yang </w:t>
      </w:r>
      <w:r w:rsidR="00997E9A" w:rsidRPr="007D3567">
        <w:rPr>
          <w:rFonts w:ascii="Times New Roman" w:hAnsi="Times New Roman"/>
          <w:lang w:val="en-US"/>
        </w:rPr>
        <w:t xml:space="preserve">memicu banyaknya anak-anak yang putus sekolah </w:t>
      </w:r>
      <w:r w:rsidR="00997E9A" w:rsidRPr="007D3567">
        <w:rPr>
          <w:rFonts w:ascii="Times New Roman" w:hAnsi="Times New Roman"/>
          <w:lang w:val="en-US"/>
        </w:rPr>
        <w:lastRenderedPageBreak/>
        <w:t xml:space="preserve">terutama anak-anak yang tinggal di pesisir, dimana orang tua sering melibatkan anak-anak mereka untuk berlayar mencari ikan, agar dapat </w:t>
      </w:r>
      <w:r>
        <w:rPr>
          <w:rFonts w:ascii="Times New Roman" w:hAnsi="Times New Roman"/>
          <w:lang w:val="en-US"/>
        </w:rPr>
        <w:t xml:space="preserve">melanjutkan profesi sang ayah. </w:t>
      </w:r>
      <w:proofErr w:type="gramStart"/>
      <w:r>
        <w:rPr>
          <w:rFonts w:ascii="Times New Roman" w:hAnsi="Times New Roman"/>
          <w:lang w:val="en-US"/>
        </w:rPr>
        <w:t>h</w:t>
      </w:r>
      <w:r w:rsidR="00997E9A" w:rsidRPr="007D3567">
        <w:rPr>
          <w:rFonts w:ascii="Times New Roman" w:hAnsi="Times New Roman"/>
          <w:lang w:val="en-US"/>
        </w:rPr>
        <w:t>al</w:t>
      </w:r>
      <w:proofErr w:type="gramEnd"/>
      <w:r w:rsidR="00997E9A" w:rsidRPr="007D3567">
        <w:rPr>
          <w:rFonts w:ascii="Times New Roman" w:hAnsi="Times New Roman"/>
          <w:lang w:val="en-US"/>
        </w:rPr>
        <w:t xml:space="preserve"> ini berbanding terbalik dengan warga Pulau Keter Laut yang sudah mengalami perubahan pola pikir,</w:t>
      </w:r>
    </w:p>
    <w:p w:rsidR="00997E9A" w:rsidRPr="007D3567" w:rsidRDefault="007D3567" w:rsidP="00BE2DF8">
      <w:pPr>
        <w:pStyle w:val="ListParagraph"/>
        <w:spacing w:line="360" w:lineRule="auto"/>
        <w:ind w:left="810" w:firstLine="630"/>
        <w:jc w:val="both"/>
        <w:rPr>
          <w:rFonts w:ascii="Cambria" w:hAnsi="Cambria"/>
          <w:lang w:val="en-US"/>
        </w:rPr>
      </w:pPr>
      <w:proofErr w:type="gramStart"/>
      <w:r>
        <w:rPr>
          <w:rFonts w:ascii="Cambria" w:hAnsi="Cambria"/>
          <w:lang w:val="en-US"/>
        </w:rPr>
        <w:t xml:space="preserve">Orang tua sudah memiliki pola pikir yang terbuka terhadap pendidikan formal, </w:t>
      </w:r>
      <w:r w:rsidR="00997E9A" w:rsidRPr="007D3567">
        <w:rPr>
          <w:rFonts w:ascii="Cambria" w:hAnsi="Cambria"/>
          <w:lang w:val="en-US"/>
        </w:rPr>
        <w:t xml:space="preserve">bahwa pendidikan tinggi dapat memberikan jaminan bahwa seseorang memiliki kemungkinan untuk mendapat pekerjaan yang lebih baik, sehingga dapat merubah kehidupan </w:t>
      </w:r>
      <w:r>
        <w:rPr>
          <w:rFonts w:ascii="Cambria" w:hAnsi="Cambria"/>
          <w:lang w:val="en-US"/>
        </w:rPr>
        <w:t>yang lebih baik dari sebelumnya.</w:t>
      </w:r>
      <w:proofErr w:type="gramEnd"/>
      <w:r w:rsidR="00997E9A" w:rsidRPr="007D3567">
        <w:rPr>
          <w:rFonts w:ascii="Cambria" w:hAnsi="Cambria"/>
          <w:lang w:val="en-US"/>
        </w:rPr>
        <w:t xml:space="preserve"> </w:t>
      </w:r>
      <w:proofErr w:type="gramStart"/>
      <w:r w:rsidR="00997E9A" w:rsidRPr="007D3567">
        <w:rPr>
          <w:rFonts w:ascii="Cambria" w:hAnsi="Cambria"/>
          <w:lang w:val="en-US"/>
        </w:rPr>
        <w:t>selain</w:t>
      </w:r>
      <w:proofErr w:type="gramEnd"/>
      <w:r w:rsidR="00997E9A" w:rsidRPr="007D3567">
        <w:rPr>
          <w:rFonts w:ascii="Cambria" w:hAnsi="Cambria"/>
          <w:lang w:val="en-US"/>
        </w:rPr>
        <w:t xml:space="preserve"> itu </w:t>
      </w:r>
      <w:r>
        <w:rPr>
          <w:rFonts w:ascii="Cambria" w:hAnsi="Cambria"/>
          <w:lang w:val="en-US"/>
        </w:rPr>
        <w:t xml:space="preserve">juga, </w:t>
      </w:r>
      <w:r w:rsidR="00997E9A" w:rsidRPr="007D3567">
        <w:rPr>
          <w:rFonts w:ascii="Cambria" w:hAnsi="Cambria"/>
          <w:lang w:val="en-US"/>
        </w:rPr>
        <w:t xml:space="preserve">apabila orang tua berhasil menyekolahkan anak hingga pada pendidikan tinggi juga memberikan kepuasan tersendiri bagi orang tua karena berhasil melakukan tanggung jawab sebagai orang tua dengan menafkahi anaknya terutama dalam pendidikan hingga memasuki usia dewasa. </w:t>
      </w:r>
      <w:proofErr w:type="gramStart"/>
      <w:r>
        <w:rPr>
          <w:rFonts w:ascii="Cambria" w:hAnsi="Cambria"/>
          <w:lang w:val="en-US"/>
        </w:rPr>
        <w:t>p</w:t>
      </w:r>
      <w:r w:rsidR="00997E9A" w:rsidRPr="007D3567">
        <w:rPr>
          <w:rFonts w:ascii="Cambria" w:hAnsi="Cambria"/>
          <w:lang w:val="en-US"/>
        </w:rPr>
        <w:t>endidikan</w:t>
      </w:r>
      <w:proofErr w:type="gramEnd"/>
      <w:r w:rsidR="00997E9A" w:rsidRPr="007D3567">
        <w:rPr>
          <w:rFonts w:ascii="Cambria" w:hAnsi="Cambria"/>
          <w:lang w:val="en-US"/>
        </w:rPr>
        <w:t xml:space="preserve"> tinggi memang sangat penting bagi setiap orang, selain dapat memberikan pengetahuan dan hubungan sosial juga memberikan jaminan bagi sesorang untuk mendapatkan pekerjaan yang lebih baik, sehingga banyak orang tua yang selalu berusaha untuk tetap menyekolahkan anak-anak mereka hingga </w:t>
      </w:r>
      <w:r>
        <w:rPr>
          <w:rFonts w:ascii="Cambria" w:hAnsi="Cambria"/>
          <w:lang w:val="en-US"/>
        </w:rPr>
        <w:t>jenjang yang lebih tinggi.</w:t>
      </w:r>
    </w:p>
    <w:p w:rsidR="00BE2DF8" w:rsidRDefault="00BE2DF8" w:rsidP="00BE2DF8">
      <w:pPr>
        <w:pStyle w:val="ListParagraph"/>
        <w:spacing w:line="360" w:lineRule="auto"/>
        <w:ind w:left="810" w:firstLine="630"/>
        <w:jc w:val="both"/>
        <w:rPr>
          <w:rFonts w:ascii="Cambria" w:hAnsi="Cambria"/>
          <w:lang w:val="en-US"/>
        </w:rPr>
      </w:pPr>
      <w:proofErr w:type="gramStart"/>
      <w:r w:rsidRPr="00BE2DF8">
        <w:rPr>
          <w:rFonts w:ascii="Cambria" w:hAnsi="Cambria"/>
          <w:lang w:val="en-US"/>
        </w:rPr>
        <w:t>J</w:t>
      </w:r>
      <w:r w:rsidR="00997E9A" w:rsidRPr="00BE2DF8">
        <w:rPr>
          <w:rFonts w:ascii="Cambria" w:hAnsi="Cambria"/>
          <w:lang w:val="en-US"/>
        </w:rPr>
        <w:t>elaskan bahwa pendidikan anak merupakan kewajiban setiap orang tua.</w:t>
      </w:r>
      <w:proofErr w:type="gramEnd"/>
      <w:r w:rsidR="00997E9A" w:rsidRPr="00BE2DF8">
        <w:rPr>
          <w:rFonts w:ascii="Cambria" w:hAnsi="Cambria"/>
          <w:lang w:val="en-US"/>
        </w:rPr>
        <w:t xml:space="preserve"> Orang tua tidak hanya menjalankan fungsi dalam keluarga, khususnya fungsi pendidikan dimana orang tua mendidik anak mereka sebelum masuk sekolah secara formal, </w:t>
      </w:r>
      <w:r>
        <w:rPr>
          <w:rFonts w:ascii="Cambria" w:hAnsi="Cambria"/>
          <w:lang w:val="en-US"/>
        </w:rPr>
        <w:t>d</w:t>
      </w:r>
      <w:r w:rsidR="00997E9A" w:rsidRPr="00BE2DF8">
        <w:rPr>
          <w:rFonts w:ascii="Cambria" w:hAnsi="Cambria"/>
          <w:lang w:val="en-US"/>
        </w:rPr>
        <w:t xml:space="preserve">alam keluarga, anak-anak mendapatkan segi-segi utama dari kepribadiannya, tingkah lakunya, tingkah pekertinya, sikapnya, </w:t>
      </w:r>
      <w:r>
        <w:rPr>
          <w:rFonts w:ascii="Cambria" w:hAnsi="Cambria"/>
          <w:lang w:val="en-US"/>
        </w:rPr>
        <w:t xml:space="preserve">dan reaksi emosionalnya. </w:t>
      </w:r>
      <w:proofErr w:type="gramStart"/>
      <w:r>
        <w:rPr>
          <w:rFonts w:ascii="Cambria" w:hAnsi="Cambria"/>
          <w:lang w:val="en-US"/>
        </w:rPr>
        <w:t>k</w:t>
      </w:r>
      <w:r w:rsidR="00997E9A" w:rsidRPr="00BE2DF8">
        <w:rPr>
          <w:rFonts w:ascii="Cambria" w:hAnsi="Cambria"/>
          <w:lang w:val="en-US"/>
        </w:rPr>
        <w:t>arena</w:t>
      </w:r>
      <w:proofErr w:type="gramEnd"/>
      <w:r w:rsidR="00997E9A" w:rsidRPr="00BE2DF8">
        <w:rPr>
          <w:rFonts w:ascii="Cambria" w:hAnsi="Cambria"/>
          <w:lang w:val="en-US"/>
        </w:rPr>
        <w:t xml:space="preserve"> itulah keluarga merupakan perantara antara masyarakat luas dan individu. </w:t>
      </w:r>
      <w:proofErr w:type="gramStart"/>
      <w:r>
        <w:rPr>
          <w:rFonts w:ascii="Cambria" w:hAnsi="Cambria"/>
          <w:lang w:val="en-US"/>
        </w:rPr>
        <w:t>p</w:t>
      </w:r>
      <w:r w:rsidR="00997E9A" w:rsidRPr="00BE2DF8">
        <w:rPr>
          <w:rFonts w:ascii="Cambria" w:hAnsi="Cambria"/>
          <w:lang w:val="en-US"/>
        </w:rPr>
        <w:t>erlu</w:t>
      </w:r>
      <w:proofErr w:type="gramEnd"/>
      <w:r w:rsidR="00997E9A" w:rsidRPr="00BE2DF8">
        <w:rPr>
          <w:rFonts w:ascii="Cambria" w:hAnsi="Cambria"/>
          <w:lang w:val="en-US"/>
        </w:rPr>
        <w:t xml:space="preserve"> diketahui bahwa kepribadian seseorang itu diletakkan pada waktu yang sangat muda dan yang berpengaruh besar sekali terhadap kepribadian seseorang adalah keluarga, khususnya seorang ibu.</w:t>
      </w:r>
      <w:r>
        <w:rPr>
          <w:rFonts w:ascii="Cambria" w:hAnsi="Cambria"/>
          <w:lang w:val="en-US"/>
        </w:rPr>
        <w:t xml:space="preserve"> </w:t>
      </w:r>
      <w:proofErr w:type="gramStart"/>
      <w:r>
        <w:rPr>
          <w:rFonts w:ascii="Cambria" w:hAnsi="Cambria"/>
          <w:lang w:val="en-US"/>
        </w:rPr>
        <w:t>s</w:t>
      </w:r>
      <w:r w:rsidR="00997E9A" w:rsidRPr="00BE2DF8">
        <w:rPr>
          <w:rFonts w:ascii="Cambria" w:hAnsi="Cambria"/>
          <w:lang w:val="en-US"/>
        </w:rPr>
        <w:t>elain</w:t>
      </w:r>
      <w:proofErr w:type="gramEnd"/>
      <w:r w:rsidR="00997E9A" w:rsidRPr="00BE2DF8">
        <w:rPr>
          <w:rFonts w:ascii="Cambria" w:hAnsi="Cambria"/>
          <w:lang w:val="en-US"/>
        </w:rPr>
        <w:t xml:space="preserve"> menjalankan fungsi tersebut, orang tua di Pulau Keter Laut juga menjalankan tanggung jawabnya untuk tetap menyekolahkan anak mereka.</w:t>
      </w:r>
    </w:p>
    <w:p w:rsidR="00BE2DF8" w:rsidRDefault="00BE2DF8" w:rsidP="00BE2DF8">
      <w:pPr>
        <w:pStyle w:val="ListParagraph"/>
        <w:spacing w:line="360" w:lineRule="auto"/>
        <w:ind w:left="810" w:firstLine="630"/>
        <w:jc w:val="both"/>
        <w:rPr>
          <w:rFonts w:ascii="Cambria" w:hAnsi="Cambria"/>
          <w:lang w:val="en-US"/>
        </w:rPr>
      </w:pPr>
      <w:r>
        <w:rPr>
          <w:rFonts w:ascii="Cambria" w:hAnsi="Cambria"/>
          <w:lang w:val="en-US"/>
        </w:rPr>
        <w:t>O</w:t>
      </w:r>
      <w:r w:rsidR="00997E9A" w:rsidRPr="00BE2DF8">
        <w:rPr>
          <w:rFonts w:ascii="Cambria" w:hAnsi="Cambria"/>
          <w:lang w:val="en-US"/>
        </w:rPr>
        <w:t xml:space="preserve">rang tua </w:t>
      </w:r>
      <w:r>
        <w:rPr>
          <w:rFonts w:ascii="Cambria" w:hAnsi="Cambria"/>
          <w:lang w:val="en-US"/>
        </w:rPr>
        <w:t xml:space="preserve">yang berada </w:t>
      </w:r>
      <w:r w:rsidR="00997E9A" w:rsidRPr="00BE2DF8">
        <w:rPr>
          <w:rFonts w:ascii="Cambria" w:hAnsi="Cambria"/>
          <w:lang w:val="en-US"/>
        </w:rPr>
        <w:t xml:space="preserve">di Pulau Keter Laut telah terbiasa beraktivitas keluar pulau dengan menggunakan sampan (perahu), sehingga untuk mengantarkan anak-anak pergi kesekolah, mereka harus mengantarkannya dengan menggunakan sampan tersebut hingga sampai didaratan yaitu </w:t>
      </w:r>
      <w:r w:rsidR="00997E9A" w:rsidRPr="00BE2DF8">
        <w:rPr>
          <w:rFonts w:ascii="Cambria" w:hAnsi="Cambria"/>
          <w:lang w:val="en-US"/>
        </w:rPr>
        <w:lastRenderedPageBreak/>
        <w:t xml:space="preserve">Pulau Keter Tengah,  dengan adanya jembatan yang menyatukan Pulau Keter Laut dan Pulau Keter Tengah semakin membantu para orang tua </w:t>
      </w:r>
      <w:r>
        <w:rPr>
          <w:rFonts w:ascii="Cambria" w:hAnsi="Cambria"/>
          <w:lang w:val="en-US"/>
        </w:rPr>
        <w:t xml:space="preserve">untuk </w:t>
      </w:r>
      <w:r w:rsidR="00997E9A" w:rsidRPr="00BE2DF8">
        <w:rPr>
          <w:rFonts w:ascii="Cambria" w:hAnsi="Cambria"/>
          <w:lang w:val="en-US"/>
        </w:rPr>
        <w:t xml:space="preserve">terus menyekolahkan anak mereka, </w:t>
      </w:r>
    </w:p>
    <w:p w:rsidR="00997E9A" w:rsidRDefault="00BE2DF8" w:rsidP="00BE2DF8">
      <w:pPr>
        <w:pStyle w:val="ListParagraph"/>
        <w:spacing w:line="360" w:lineRule="auto"/>
        <w:ind w:left="810" w:firstLine="630"/>
        <w:jc w:val="both"/>
        <w:rPr>
          <w:rFonts w:ascii="Cambria" w:hAnsi="Cambria"/>
          <w:lang w:val="en-US"/>
        </w:rPr>
      </w:pPr>
      <w:r w:rsidRPr="00BE2DF8">
        <w:rPr>
          <w:rFonts w:ascii="Cambria" w:hAnsi="Cambria"/>
          <w:lang w:val="en-US"/>
        </w:rPr>
        <w:t xml:space="preserve">Didapati bahwa, </w:t>
      </w:r>
      <w:r w:rsidR="00997E9A" w:rsidRPr="00BE2DF8">
        <w:rPr>
          <w:rFonts w:ascii="Cambria" w:hAnsi="Cambria"/>
          <w:lang w:val="en-US"/>
        </w:rPr>
        <w:t xml:space="preserve">orang tua Pulau Keter Laut yang mengantarkan anak mereka melewati jembatan yang dibuat secara swadaya oleh masyarakat Pulau Keter Laut dan Keter Tengah, jembatan yang baru dibangun tersebut sangat memudahkan masyarakat Keter Laut untuk melakukan berbagai aktifitas seperti mengantarkan anak kesekolah, berbelanja dan berbagai hal lainnya. </w:t>
      </w:r>
      <w:proofErr w:type="gramStart"/>
      <w:r w:rsidR="00D679CE">
        <w:rPr>
          <w:rFonts w:ascii="Cambria" w:hAnsi="Cambria"/>
          <w:lang w:val="en-US"/>
        </w:rPr>
        <w:t>s</w:t>
      </w:r>
      <w:r w:rsidR="00997E9A" w:rsidRPr="00BE2DF8">
        <w:rPr>
          <w:rFonts w:ascii="Cambria" w:hAnsi="Cambria"/>
          <w:lang w:val="en-US"/>
        </w:rPr>
        <w:t>ebelum</w:t>
      </w:r>
      <w:proofErr w:type="gramEnd"/>
      <w:r w:rsidR="00997E9A" w:rsidRPr="00BE2DF8">
        <w:rPr>
          <w:rFonts w:ascii="Cambria" w:hAnsi="Cambria"/>
          <w:lang w:val="en-US"/>
        </w:rPr>
        <w:t xml:space="preserve"> jembatan tersebut dibangun, masyarakat setempat melakukan aktifitas menggunakan sampan (perahu).</w:t>
      </w:r>
    </w:p>
    <w:p w:rsidR="00997E9A" w:rsidRPr="00D679CE" w:rsidRDefault="00D679CE" w:rsidP="00D679CE">
      <w:pPr>
        <w:pStyle w:val="ListParagraph"/>
        <w:spacing w:line="360" w:lineRule="auto"/>
        <w:ind w:left="810" w:firstLine="630"/>
        <w:jc w:val="both"/>
        <w:rPr>
          <w:rFonts w:ascii="Cambria" w:hAnsi="Cambria"/>
          <w:color w:val="000000" w:themeColor="text1"/>
          <w:lang w:val="en-US"/>
        </w:rPr>
      </w:pPr>
      <w:r>
        <w:rPr>
          <w:rFonts w:ascii="Cambria" w:hAnsi="Cambria"/>
          <w:color w:val="000000" w:themeColor="text1"/>
          <w:lang w:val="en-US"/>
        </w:rPr>
        <w:t xml:space="preserve">Artinya </w:t>
      </w:r>
      <w:r w:rsidRPr="00D679CE">
        <w:rPr>
          <w:rFonts w:ascii="Cambria" w:hAnsi="Cambria"/>
          <w:color w:val="000000" w:themeColor="text1"/>
          <w:lang w:val="en-US"/>
        </w:rPr>
        <w:t xml:space="preserve">bahwa, </w:t>
      </w:r>
      <w:r w:rsidR="00997E9A" w:rsidRPr="00D679CE">
        <w:rPr>
          <w:rFonts w:ascii="Cambria" w:hAnsi="Cambria"/>
          <w:color w:val="000000" w:themeColor="text1"/>
          <w:lang w:val="en-US"/>
        </w:rPr>
        <w:t>orang tua di Pulau Keter Laut mempunyai keinginan untuk menyekolahkan anak mereka karena menganggap bahwa menyekolahkan anak merupakan kewajiban setiap orang tua, mereka berhak mengenyam pendidikan formal hingga dewasa, orang tua memang harus menjalankan fungsi mereka sebagai lembaga keluarga, dimana mereka juga menjalankan fungsi reproduksi, yaitu memiliki keturunan, kemudian fungsi akfeksi, yaitu pemberian kasih sayang kepada anak-anak mereka, fungsi proteksi yaitu sebagai pelindung, kemudian sebagai fungsi sosialisasi, dimana proses belajar, bersikap, berperilaku, dan berkehendak mengenai aturan-aturan, norma-norma dan tata nilai di dalam kelompoknya, selanjutnya fungsi penentuan status, dimana keluarga akan mewariskan statusnya pada tiap-tiap anggota atau individu sehingga tiap-tiap anggota keluarga mempunyai hak-hak istimewa dan fungsi lainnya</w:t>
      </w:r>
      <w:r>
        <w:rPr>
          <w:rFonts w:ascii="Cambria" w:hAnsi="Cambria"/>
          <w:color w:val="000000" w:themeColor="text1"/>
          <w:lang w:val="en-US"/>
        </w:rPr>
        <w:t>.</w:t>
      </w:r>
    </w:p>
    <w:p w:rsidR="001878CA" w:rsidRDefault="00D679CE" w:rsidP="001878CA">
      <w:pPr>
        <w:pStyle w:val="ListParagraph"/>
        <w:spacing w:line="360" w:lineRule="auto"/>
        <w:ind w:left="810" w:firstLine="630"/>
        <w:jc w:val="both"/>
        <w:rPr>
          <w:rFonts w:ascii="Cambria" w:hAnsi="Cambria"/>
          <w:lang w:val="en-US"/>
        </w:rPr>
      </w:pPr>
      <w:r>
        <w:rPr>
          <w:rFonts w:ascii="Cambria" w:hAnsi="Cambria"/>
          <w:lang w:val="en-US"/>
        </w:rPr>
        <w:t xml:space="preserve">Kewajiban orang tua sejalan sebagaimana yang sudah di amanatkan dalam </w:t>
      </w:r>
      <w:r w:rsidR="002F2836" w:rsidRPr="00D679CE">
        <w:rPr>
          <w:rFonts w:ascii="Cambria" w:hAnsi="Cambria"/>
          <w:lang w:val="en-US"/>
        </w:rPr>
        <w:t xml:space="preserve">program pemerintah yang mewajibkan anak harus mengenyam pendidikan formal hingga 12 tahun, walaupun belum memiliki payung hukum, pemerintah tetap menggalakkan wajib belajar 12 tahun, yaitu hingga lulus SMA/Sederajat. </w:t>
      </w:r>
      <w:r>
        <w:rPr>
          <w:rFonts w:ascii="Cambria" w:hAnsi="Cambria"/>
          <w:lang w:val="en-US"/>
        </w:rPr>
        <w:t>u</w:t>
      </w:r>
      <w:r w:rsidR="002F2836" w:rsidRPr="00D679CE">
        <w:rPr>
          <w:rFonts w:ascii="Cambria" w:hAnsi="Cambria"/>
          <w:lang w:val="en-US"/>
        </w:rPr>
        <w:t xml:space="preserve">raian diatas juga menjelaskan bahwa pemerntahan Kabupaten Bintan melaksanakan program kesejahteraan yang bertujuan agar warga-warga Bintan khususnya warga Pulau Keter Laut yang mayoritasnya berpenghasilan sebagai nelayan </w:t>
      </w:r>
      <w:r w:rsidR="001A72C8">
        <w:rPr>
          <w:rFonts w:ascii="Cambria" w:hAnsi="Cambria"/>
          <w:lang w:val="en-US"/>
        </w:rPr>
        <w:t xml:space="preserve">harus </w:t>
      </w:r>
      <w:r w:rsidR="002F2836" w:rsidRPr="00D679CE">
        <w:rPr>
          <w:rFonts w:ascii="Cambria" w:hAnsi="Cambria"/>
          <w:lang w:val="en-US"/>
        </w:rPr>
        <w:t>tetap mendapatkan bantuan pendidikan untuk menyekolahkan anak-anak mereka, program tersebut juga meringankan beban para orang tua</w:t>
      </w:r>
      <w:r w:rsidR="001A72C8">
        <w:rPr>
          <w:rFonts w:ascii="Cambria" w:hAnsi="Cambria"/>
          <w:lang w:val="en-US"/>
        </w:rPr>
        <w:t xml:space="preserve">, karena </w:t>
      </w:r>
      <w:r w:rsidR="001A72C8">
        <w:rPr>
          <w:rFonts w:ascii="Cambria" w:hAnsi="Cambria"/>
          <w:lang w:val="en-US"/>
        </w:rPr>
        <w:lastRenderedPageBreak/>
        <w:t>hasil dari berkerja sebagai</w:t>
      </w:r>
      <w:r w:rsidR="002F2836" w:rsidRPr="00D679CE">
        <w:rPr>
          <w:rFonts w:ascii="Cambria" w:hAnsi="Cambria"/>
          <w:lang w:val="en-US"/>
        </w:rPr>
        <w:t xml:space="preserve"> nelayan hanya cukup untuk memenuhi kebutuhan primer, sehingga untuk memenuhi kebutuhan pendidikan anak, para orang tua harus lebih bekerja keras agar dapat memenuhi hak setiap anak yaitu hak untuk mendapatkan pendidikan.</w:t>
      </w:r>
    </w:p>
    <w:p w:rsidR="002F2836" w:rsidRPr="001878CA" w:rsidRDefault="001878CA" w:rsidP="001878CA">
      <w:pPr>
        <w:pStyle w:val="ListParagraph"/>
        <w:spacing w:line="360" w:lineRule="auto"/>
        <w:ind w:left="810" w:firstLine="630"/>
        <w:jc w:val="both"/>
        <w:rPr>
          <w:rFonts w:ascii="Cambria" w:hAnsi="Cambria"/>
          <w:lang w:val="en-US"/>
        </w:rPr>
      </w:pPr>
      <w:r w:rsidRPr="001878CA">
        <w:rPr>
          <w:rFonts w:ascii="Cambria" w:hAnsi="Cambria"/>
          <w:lang w:val="en-US"/>
        </w:rPr>
        <w:t xml:space="preserve">Harapan </w:t>
      </w:r>
      <w:r w:rsidR="002F2836" w:rsidRPr="001878CA">
        <w:rPr>
          <w:rFonts w:ascii="Cambria" w:hAnsi="Cambria"/>
          <w:lang w:val="en-US"/>
        </w:rPr>
        <w:t xml:space="preserve">orang tua agar </w:t>
      </w:r>
      <w:r w:rsidRPr="001878CA">
        <w:rPr>
          <w:rFonts w:ascii="Cambria" w:hAnsi="Cambria"/>
          <w:lang w:val="en-US"/>
        </w:rPr>
        <w:t xml:space="preserve">anaknya mendapatkan dan </w:t>
      </w:r>
      <w:r w:rsidR="002F2836" w:rsidRPr="001878CA">
        <w:rPr>
          <w:rFonts w:ascii="Cambria" w:hAnsi="Cambria"/>
          <w:lang w:val="en-US"/>
        </w:rPr>
        <w:t>melakukan saluran mobilitas yaitu mobilitas vertikal naik, dimana anaknya yang berasal dari keluarga nelayan, sehingga anaknya harus memiliki pekerjaan yang lebih baik dari pekerjaan orang tuanya, saluran mobilitas ini juga merupakan salah satu saluran yang dapat menaikan status (keduduka</w:t>
      </w:r>
      <w:r w:rsidRPr="001878CA">
        <w:rPr>
          <w:rFonts w:ascii="Cambria" w:hAnsi="Cambria"/>
          <w:lang w:val="en-US"/>
        </w:rPr>
        <w:t>n) seseorang dalam masyarakat. s</w:t>
      </w:r>
      <w:r w:rsidR="002F2836" w:rsidRPr="001878CA">
        <w:rPr>
          <w:rFonts w:ascii="Cambria" w:hAnsi="Cambria"/>
          <w:lang w:val="en-US"/>
        </w:rPr>
        <w:t xml:space="preserve">ecara struktur sosial, para orang tua Pulau Keter Laut menginginkan terjadinya stratifikasi sosial secara vertikal, dimana adanya perubahan status dari orang tuanya bekerja sebagai nelayan tetapi anaknya memiliki pendidikan yang lebih tinggi dari ayahnya yaitu seperti menjadi guru ataupun seorang dokter, dimana pekerjaan ini dianggap memiliki status sosial yang lebih tinggi dibandingkan bekerja sebagai nelayan. </w:t>
      </w:r>
      <w:proofErr w:type="gramStart"/>
      <w:r w:rsidRPr="001878CA">
        <w:rPr>
          <w:rFonts w:ascii="Cambria" w:hAnsi="Cambria"/>
          <w:lang w:val="en-US"/>
        </w:rPr>
        <w:t>s</w:t>
      </w:r>
      <w:r w:rsidR="002F2836" w:rsidRPr="001878CA">
        <w:rPr>
          <w:rFonts w:ascii="Cambria" w:hAnsi="Cambria"/>
          <w:lang w:val="en-US"/>
        </w:rPr>
        <w:t>etiap</w:t>
      </w:r>
      <w:proofErr w:type="gramEnd"/>
      <w:r w:rsidR="002F2836" w:rsidRPr="001878CA">
        <w:rPr>
          <w:rFonts w:ascii="Cambria" w:hAnsi="Cambria"/>
          <w:lang w:val="en-US"/>
        </w:rPr>
        <w:t xml:space="preserve"> orang tua memang memiliki keinginan yang berbeda, tetapi tetap menginginkan agar anak-anak mereka berhasil, sehingga dapat membanggakan orang tua serta meningkatkan status serta ekonomi keluarga.</w:t>
      </w:r>
    </w:p>
    <w:p w:rsidR="002F2836" w:rsidRDefault="002F2836" w:rsidP="00997E9A">
      <w:pPr>
        <w:pStyle w:val="ListParagraph"/>
        <w:spacing w:line="360" w:lineRule="auto"/>
        <w:ind w:left="810"/>
        <w:jc w:val="both"/>
        <w:rPr>
          <w:rFonts w:ascii="Times New Roman" w:hAnsi="Times New Roman"/>
          <w:sz w:val="24"/>
          <w:szCs w:val="24"/>
          <w:lang w:val="en-US"/>
        </w:rPr>
      </w:pPr>
    </w:p>
    <w:p w:rsidR="00700577" w:rsidRPr="002C0C32" w:rsidRDefault="00700577" w:rsidP="007D4AF5">
      <w:pPr>
        <w:pStyle w:val="ListParagraph"/>
        <w:numPr>
          <w:ilvl w:val="0"/>
          <w:numId w:val="58"/>
        </w:numPr>
        <w:spacing w:line="360" w:lineRule="auto"/>
        <w:rPr>
          <w:rFonts w:ascii="Cambria" w:hAnsi="Cambria"/>
          <w:b/>
        </w:rPr>
      </w:pPr>
      <w:r w:rsidRPr="002C0C32">
        <w:rPr>
          <w:rFonts w:ascii="Cambria" w:hAnsi="Cambria"/>
          <w:b/>
        </w:rPr>
        <w:t>Motivasi Ekstrinsik</w:t>
      </w:r>
    </w:p>
    <w:p w:rsidR="007D4AF5" w:rsidRPr="002C0C32" w:rsidRDefault="007D4AF5" w:rsidP="001B69AB">
      <w:pPr>
        <w:pStyle w:val="NoSpacing"/>
        <w:spacing w:line="360" w:lineRule="auto"/>
        <w:ind w:left="810" w:firstLine="630"/>
        <w:jc w:val="both"/>
        <w:rPr>
          <w:rFonts w:ascii="Cambria" w:hAnsi="Cambria" w:cs="Times New Roman"/>
          <w:lang w:val="en-US"/>
        </w:rPr>
      </w:pPr>
      <w:r w:rsidRPr="002C0C32">
        <w:rPr>
          <w:rFonts w:ascii="Cambria" w:hAnsi="Cambria" w:cs="Times New Roman"/>
        </w:rPr>
        <w:t>Motivasi ekstrinsik merupakan motif-motif yang aktif dan berfungsi karena adanya perangsang atau pengaruh dari orang lain sehin</w:t>
      </w:r>
      <w:r w:rsidR="001B69AB">
        <w:rPr>
          <w:rFonts w:ascii="Cambria" w:hAnsi="Cambria" w:cs="Times New Roman"/>
        </w:rPr>
        <w:t xml:space="preserve">gga seseorang berbuat sesuatu. </w:t>
      </w:r>
      <w:r w:rsidR="001B69AB">
        <w:rPr>
          <w:rFonts w:ascii="Cambria" w:hAnsi="Cambria" w:cs="Times New Roman"/>
          <w:lang w:val="en-US"/>
        </w:rPr>
        <w:t>d</w:t>
      </w:r>
      <w:r w:rsidRPr="002C0C32">
        <w:rPr>
          <w:rFonts w:ascii="Cambria" w:hAnsi="Cambria" w:cs="Times New Roman"/>
        </w:rPr>
        <w:t xml:space="preserve">orongan dari pihak keluarga seperti </w:t>
      </w:r>
      <w:r w:rsidR="001B69AB">
        <w:rPr>
          <w:rFonts w:ascii="Cambria" w:hAnsi="Cambria" w:cs="Times New Roman"/>
          <w:lang w:val="en-US"/>
        </w:rPr>
        <w:t>ayah, ibu</w:t>
      </w:r>
      <w:r w:rsidRPr="002C0C32">
        <w:rPr>
          <w:rFonts w:ascii="Cambria" w:hAnsi="Cambria" w:cs="Times New Roman"/>
        </w:rPr>
        <w:t xml:space="preserve"> ataupun saudara, juga mempengaruhi para orang tua Pulau Keter Laut untuk berani menyekolahkan anak mereka, walaupun adanya keterbatasan seperti kurangnya ekonomi keluarga serta transportasi untuk mencapai sekolah yang dituju tidak menyurutkan keinginan para orang tua untuk tetap menyekolahkan anak-anak mereka.</w:t>
      </w:r>
    </w:p>
    <w:p w:rsidR="007D4AF5" w:rsidRPr="002C0C32" w:rsidRDefault="001B69AB" w:rsidP="001B69AB">
      <w:pPr>
        <w:pStyle w:val="NoSpacing"/>
        <w:spacing w:line="360" w:lineRule="auto"/>
        <w:ind w:left="810" w:firstLine="630"/>
        <w:jc w:val="both"/>
        <w:rPr>
          <w:rFonts w:ascii="Cambria" w:hAnsi="Cambria" w:cs="Times New Roman"/>
          <w:lang w:val="en-US"/>
        </w:rPr>
      </w:pPr>
      <w:proofErr w:type="gramStart"/>
      <w:r>
        <w:rPr>
          <w:rFonts w:ascii="Cambria" w:hAnsi="Cambria" w:cs="Times New Roman"/>
          <w:lang w:val="en-US"/>
        </w:rPr>
        <w:t>Dari hasil penelitian di dapatkan bahwa</w:t>
      </w:r>
      <w:r w:rsidR="007D4AF5" w:rsidRPr="002C0C32">
        <w:rPr>
          <w:rFonts w:ascii="Cambria" w:hAnsi="Cambria" w:cs="Times New Roman"/>
          <w:lang w:val="en-US"/>
        </w:rPr>
        <w:t xml:space="preserve"> orang tua telah memantapkan dirinya untuk menyekolahkan anak mereka, selain itu orang tua juga mendengarkan keinginan anak-anaknya untuk mendapat</w:t>
      </w:r>
      <w:r>
        <w:rPr>
          <w:rFonts w:ascii="Cambria" w:hAnsi="Cambria" w:cs="Times New Roman"/>
          <w:lang w:val="en-US"/>
        </w:rPr>
        <w:t>kan pendidikan formal.</w:t>
      </w:r>
      <w:proofErr w:type="gramEnd"/>
      <w:r>
        <w:rPr>
          <w:rFonts w:ascii="Cambria" w:hAnsi="Cambria" w:cs="Times New Roman"/>
          <w:lang w:val="en-US"/>
        </w:rPr>
        <w:t xml:space="preserve"> </w:t>
      </w:r>
      <w:proofErr w:type="gramStart"/>
      <w:r>
        <w:rPr>
          <w:rFonts w:ascii="Cambria" w:hAnsi="Cambria" w:cs="Times New Roman"/>
          <w:lang w:val="en-US"/>
        </w:rPr>
        <w:t>p</w:t>
      </w:r>
      <w:r w:rsidR="007D4AF5" w:rsidRPr="002C0C32">
        <w:rPr>
          <w:rFonts w:ascii="Cambria" w:hAnsi="Cambria" w:cs="Times New Roman"/>
          <w:lang w:val="en-US"/>
        </w:rPr>
        <w:t>endidikan</w:t>
      </w:r>
      <w:proofErr w:type="gramEnd"/>
      <w:r w:rsidR="007D4AF5" w:rsidRPr="002C0C32">
        <w:rPr>
          <w:rFonts w:ascii="Cambria" w:hAnsi="Cambria" w:cs="Times New Roman"/>
          <w:lang w:val="en-US"/>
        </w:rPr>
        <w:t xml:space="preserve"> disekolah juga dapat membantu </w:t>
      </w:r>
      <w:r w:rsidR="007D4AF5" w:rsidRPr="002C0C32">
        <w:rPr>
          <w:rFonts w:ascii="Cambria" w:hAnsi="Cambria" w:cs="Times New Roman"/>
          <w:lang w:val="en-US"/>
        </w:rPr>
        <w:lastRenderedPageBreak/>
        <w:t xml:space="preserve">membentuk kepribadian anak, selain itu pendidikan formal disekolah juga mengajarkan anak tentang pengetahuan, mencakup pengetahuan tentang bahasa, matematika, pengetahuan alam dan sosial serta penemuan teknologi. </w:t>
      </w:r>
      <w:proofErr w:type="gramStart"/>
      <w:r w:rsidR="007D4AF5" w:rsidRPr="002C0C32">
        <w:rPr>
          <w:rFonts w:ascii="Cambria" w:hAnsi="Cambria" w:cs="Times New Roman"/>
          <w:lang w:val="en-US"/>
        </w:rPr>
        <w:t xml:space="preserve">Tidak hanya terbatas pada mengajarkan, melainkan juga bagaimana menemukan dan </w:t>
      </w:r>
      <w:r>
        <w:rPr>
          <w:rFonts w:ascii="Cambria" w:hAnsi="Cambria" w:cs="Times New Roman"/>
          <w:lang w:val="en-US"/>
        </w:rPr>
        <w:t>menciptakan sesuatu yang baru.</w:t>
      </w:r>
      <w:proofErr w:type="gramEnd"/>
      <w:r>
        <w:rPr>
          <w:rFonts w:ascii="Cambria" w:hAnsi="Cambria" w:cs="Times New Roman"/>
          <w:lang w:val="en-US"/>
        </w:rPr>
        <w:t xml:space="preserve"> </w:t>
      </w:r>
      <w:proofErr w:type="gramStart"/>
      <w:r>
        <w:rPr>
          <w:rFonts w:ascii="Cambria" w:hAnsi="Cambria" w:cs="Times New Roman"/>
          <w:lang w:val="en-US"/>
        </w:rPr>
        <w:t>s</w:t>
      </w:r>
      <w:r w:rsidR="007D4AF5" w:rsidRPr="002C0C32">
        <w:rPr>
          <w:rFonts w:ascii="Cambria" w:hAnsi="Cambria" w:cs="Times New Roman"/>
          <w:lang w:val="en-US"/>
        </w:rPr>
        <w:t>elanjutnya</w:t>
      </w:r>
      <w:proofErr w:type="gramEnd"/>
      <w:r w:rsidR="007D4AF5" w:rsidRPr="002C0C32">
        <w:rPr>
          <w:rFonts w:ascii="Cambria" w:hAnsi="Cambria" w:cs="Times New Roman"/>
          <w:lang w:val="en-US"/>
        </w:rPr>
        <w:t xml:space="preserve"> dalam pendidikan formal disekolah mereka tidak hanya diajarkan, tetapi juga mempelajari mengenai sikap, nilai, dan</w:t>
      </w:r>
      <w:r>
        <w:rPr>
          <w:rFonts w:ascii="Cambria" w:hAnsi="Cambria" w:cs="Times New Roman"/>
          <w:lang w:val="en-US"/>
        </w:rPr>
        <w:t xml:space="preserve"> norma. u</w:t>
      </w:r>
      <w:r w:rsidR="007D4AF5" w:rsidRPr="002C0C32">
        <w:rPr>
          <w:rFonts w:ascii="Cambria" w:hAnsi="Cambria" w:cs="Times New Roman"/>
          <w:lang w:val="en-US"/>
        </w:rPr>
        <w:t>raian diatas dapat dijelaskan bahwa masyarakat nelayan Pulau Keter Laut juga telah menerima unsur-unsur baru, secara tidak langsung masyarakat telah toleransi terhadap budaya baru, dimana dapat kita ketahui pendidikan dahulunya bagi masyarakat pesisir belum menjadi prioritas, setelah perkembangan zaman, serta semakin lengkapnya sarana dan prasarana yang memudahkan masyarakat untuk melakukan kegiatan.</w:t>
      </w:r>
    </w:p>
    <w:p w:rsidR="007D4AF5" w:rsidRPr="002C0C32" w:rsidRDefault="001B69AB" w:rsidP="001B69AB">
      <w:pPr>
        <w:pStyle w:val="NoSpacing"/>
        <w:spacing w:line="360" w:lineRule="auto"/>
        <w:ind w:left="810" w:firstLine="630"/>
        <w:jc w:val="both"/>
        <w:rPr>
          <w:rFonts w:ascii="Cambria" w:hAnsi="Cambria" w:cs="Times New Roman"/>
          <w:lang w:val="en-US"/>
        </w:rPr>
      </w:pPr>
      <w:r>
        <w:rPr>
          <w:rFonts w:ascii="Cambria" w:hAnsi="Cambria" w:cs="Times New Roman"/>
          <w:lang w:val="en-US"/>
        </w:rPr>
        <w:t>Disamping itu juga</w:t>
      </w:r>
      <w:r w:rsidR="007D4AF5" w:rsidRPr="002C0C32">
        <w:rPr>
          <w:rFonts w:ascii="Cambria" w:hAnsi="Cambria" w:cs="Times New Roman"/>
          <w:lang w:val="en-US"/>
        </w:rPr>
        <w:t xml:space="preserve"> isteri nelayan juga memiliki pola pikir yang lebih luas, dimana anak tidak harus mengikuti jejak ayahnya bekerja sebagai nelayan, melainkan tetap sekolah dan mendapatkan pendidikan formal, hal ini menunjukkan hilangnya masalah klasik yang sering terjadi pada masyarakat pesisir dimana banyak anak-anak yang putus sekolah dengan berbagai faktor, baik dari orang tua yang membiarkan anaknya untuk terlibat dalam pekerjaan sebagai nelayan, kemudian, kurangnya penanaman nilai dan norma dalam kehidupan keluarga, serta pemikiran bahwa pendidikan tidak begitu penting, hal ini sudah tidak terjadi lagi pada masyarakat Pulau Keter Laut.</w:t>
      </w:r>
    </w:p>
    <w:p w:rsidR="007D4AF5" w:rsidRDefault="001B69AB" w:rsidP="00061841">
      <w:pPr>
        <w:pStyle w:val="NoSpacing"/>
        <w:spacing w:line="360" w:lineRule="auto"/>
        <w:ind w:left="810" w:firstLine="630"/>
        <w:jc w:val="both"/>
        <w:rPr>
          <w:rFonts w:ascii="Cambria" w:hAnsi="Cambria" w:cs="Times New Roman"/>
          <w:lang w:val="en-US"/>
        </w:rPr>
      </w:pPr>
      <w:r>
        <w:rPr>
          <w:rFonts w:ascii="Cambria" w:hAnsi="Cambria" w:cs="Times New Roman"/>
          <w:lang w:val="en-US"/>
        </w:rPr>
        <w:t>M</w:t>
      </w:r>
      <w:r w:rsidR="007D4AF5" w:rsidRPr="002C0C32">
        <w:rPr>
          <w:rFonts w:ascii="Cambria" w:hAnsi="Cambria" w:cs="Times New Roman"/>
          <w:lang w:val="en-US"/>
        </w:rPr>
        <w:t>edia</w:t>
      </w:r>
      <w:r>
        <w:rPr>
          <w:rFonts w:ascii="Cambria" w:hAnsi="Cambria" w:cs="Times New Roman"/>
          <w:lang w:val="en-US"/>
        </w:rPr>
        <w:t xml:space="preserve"> </w:t>
      </w:r>
      <w:proofErr w:type="gramStart"/>
      <w:r w:rsidR="007D4AF5" w:rsidRPr="002C0C32">
        <w:rPr>
          <w:rFonts w:ascii="Cambria" w:hAnsi="Cambria" w:cs="Times New Roman"/>
          <w:lang w:val="en-US"/>
        </w:rPr>
        <w:t>massa</w:t>
      </w:r>
      <w:proofErr w:type="gramEnd"/>
      <w:r w:rsidR="007D4AF5" w:rsidRPr="002C0C32">
        <w:rPr>
          <w:rFonts w:ascii="Cambria" w:hAnsi="Cambria" w:cs="Times New Roman"/>
          <w:lang w:val="en-US"/>
        </w:rPr>
        <w:t xml:space="preserve"> juga memberikan peranan penting dalam memberikan informasi bagi warga Pulau Keter Laut mengenai pentingnya pendidikan, walaupun secara spesifik media massa khususnya televisi tidak menjelaskan secara jela</w:t>
      </w:r>
      <w:r w:rsidR="00E515C4">
        <w:rPr>
          <w:rFonts w:ascii="Cambria" w:hAnsi="Cambria" w:cs="Times New Roman"/>
          <w:lang w:val="en-US"/>
        </w:rPr>
        <w:t xml:space="preserve">s tentang pendidikan tersebut. </w:t>
      </w:r>
      <w:proofErr w:type="gramStart"/>
      <w:r w:rsidR="00E515C4">
        <w:rPr>
          <w:rFonts w:ascii="Cambria" w:hAnsi="Cambria" w:cs="Times New Roman"/>
          <w:lang w:val="en-US"/>
        </w:rPr>
        <w:t>s</w:t>
      </w:r>
      <w:r w:rsidR="007D4AF5" w:rsidRPr="002C0C32">
        <w:rPr>
          <w:rFonts w:ascii="Cambria" w:hAnsi="Cambria" w:cs="Times New Roman"/>
          <w:lang w:val="en-US"/>
        </w:rPr>
        <w:t>elain</w:t>
      </w:r>
      <w:proofErr w:type="gramEnd"/>
      <w:r w:rsidR="007D4AF5" w:rsidRPr="002C0C32">
        <w:rPr>
          <w:rFonts w:ascii="Cambria" w:hAnsi="Cambria" w:cs="Times New Roman"/>
          <w:lang w:val="en-US"/>
        </w:rPr>
        <w:t xml:space="preserve"> itu pemerintah juga memberikan informasi mengenai pendidikan secara tida</w:t>
      </w:r>
      <w:r w:rsidR="00E515C4">
        <w:rPr>
          <w:rFonts w:ascii="Cambria" w:hAnsi="Cambria" w:cs="Times New Roman"/>
          <w:lang w:val="en-US"/>
        </w:rPr>
        <w:t>k</w:t>
      </w:r>
      <w:r w:rsidR="007D4AF5" w:rsidRPr="002C0C32">
        <w:rPr>
          <w:rFonts w:ascii="Cambria" w:hAnsi="Cambria" w:cs="Times New Roman"/>
          <w:lang w:val="en-US"/>
        </w:rPr>
        <w:t xml:space="preserve"> langsung didengar oleh para warga sekitar, dimana terdapatnya bantuan-bantuan pendidikan yang diterima bagi siswa yang mengenyam pendidikan formal.</w:t>
      </w:r>
      <w:r w:rsidR="00061841">
        <w:rPr>
          <w:rFonts w:ascii="Cambria" w:hAnsi="Cambria" w:cs="Times New Roman"/>
          <w:lang w:val="en-US"/>
        </w:rPr>
        <w:t xml:space="preserve"> </w:t>
      </w:r>
      <w:r w:rsidR="007D4AF5" w:rsidRPr="002C0C32">
        <w:rPr>
          <w:rFonts w:ascii="Cambria" w:hAnsi="Cambria" w:cs="Times New Roman"/>
          <w:lang w:val="en-US"/>
        </w:rPr>
        <w:t xml:space="preserve">sebagian besar anak-anak yang tinggal di Pulau Keter Laut masih </w:t>
      </w:r>
      <w:r w:rsidR="00061841">
        <w:rPr>
          <w:rFonts w:ascii="Cambria" w:hAnsi="Cambria" w:cs="Times New Roman"/>
          <w:lang w:val="en-US"/>
        </w:rPr>
        <w:t xml:space="preserve">mengenyam </w:t>
      </w:r>
      <w:r w:rsidR="007D4AF5" w:rsidRPr="002C0C32">
        <w:rPr>
          <w:rFonts w:ascii="Cambria" w:hAnsi="Cambria" w:cs="Times New Roman"/>
          <w:lang w:val="en-US"/>
        </w:rPr>
        <w:t xml:space="preserve">pendidikan SD/Sederajat, dengan berkembangnya zaman siharapkan agar orang tua Pulau Keter Laut tidak hanya menyekolahkan </w:t>
      </w:r>
      <w:r w:rsidR="007D4AF5" w:rsidRPr="002C0C32">
        <w:rPr>
          <w:rFonts w:ascii="Cambria" w:hAnsi="Cambria" w:cs="Times New Roman"/>
          <w:lang w:val="en-US"/>
        </w:rPr>
        <w:lastRenderedPageBreak/>
        <w:t>anak mereka pada jengjang pendidikan tersebut saja tetapi juga melanjutkan hingga pada pendidikan</w:t>
      </w:r>
      <w:r w:rsidR="00061841">
        <w:rPr>
          <w:rFonts w:ascii="Cambria" w:hAnsi="Cambria" w:cs="Times New Roman"/>
          <w:lang w:val="en-US"/>
        </w:rPr>
        <w:t xml:space="preserve"> yang lebih tinggi </w:t>
      </w:r>
      <w:r w:rsidR="007D4AF5" w:rsidRPr="002C0C32">
        <w:rPr>
          <w:rFonts w:ascii="Cambria" w:hAnsi="Cambria" w:cs="Times New Roman"/>
          <w:lang w:val="en-US"/>
        </w:rPr>
        <w:t xml:space="preserve"> tinggi</w:t>
      </w:r>
      <w:r w:rsidR="00061841">
        <w:rPr>
          <w:rFonts w:ascii="Cambria" w:hAnsi="Cambria" w:cs="Times New Roman"/>
          <w:lang w:val="en-US"/>
        </w:rPr>
        <w:t xml:space="preserve"> lagi</w:t>
      </w:r>
      <w:r w:rsidR="007D4AF5" w:rsidRPr="002C0C32">
        <w:rPr>
          <w:rFonts w:ascii="Cambria" w:hAnsi="Cambria" w:cs="Times New Roman"/>
          <w:lang w:val="en-US"/>
        </w:rPr>
        <w:t>.</w:t>
      </w:r>
    </w:p>
    <w:p w:rsidR="007D4AF5" w:rsidRPr="002C0C32" w:rsidRDefault="00CF116B" w:rsidP="00D923A8">
      <w:pPr>
        <w:pStyle w:val="NoSpacing"/>
        <w:tabs>
          <w:tab w:val="left" w:pos="810"/>
        </w:tabs>
        <w:spacing w:line="360" w:lineRule="auto"/>
        <w:ind w:left="810" w:firstLine="630"/>
        <w:jc w:val="both"/>
        <w:rPr>
          <w:rFonts w:ascii="Cambria" w:hAnsi="Cambria" w:cs="Times New Roman"/>
          <w:lang w:val="en-US"/>
        </w:rPr>
      </w:pPr>
      <w:proofErr w:type="gramStart"/>
      <w:r>
        <w:rPr>
          <w:rFonts w:ascii="Cambria" w:hAnsi="Cambria" w:cs="Times New Roman"/>
          <w:lang w:val="en-US"/>
        </w:rPr>
        <w:t>Orang tua memiliki andil yang cukup besar dalam</w:t>
      </w:r>
      <w:r w:rsidR="007D4AF5" w:rsidRPr="002C0C32">
        <w:rPr>
          <w:rFonts w:ascii="Cambria" w:hAnsi="Cambria" w:cs="Times New Roman"/>
          <w:lang w:val="en-US"/>
        </w:rPr>
        <w:t xml:space="preserve"> </w:t>
      </w:r>
      <w:r>
        <w:rPr>
          <w:rFonts w:ascii="Cambria" w:hAnsi="Cambria" w:cs="Times New Roman"/>
          <w:lang w:val="en-US"/>
        </w:rPr>
        <w:t>mendorong</w:t>
      </w:r>
      <w:r w:rsidR="007D4AF5" w:rsidRPr="002C0C32">
        <w:rPr>
          <w:rFonts w:ascii="Cambria" w:hAnsi="Cambria" w:cs="Times New Roman"/>
          <w:lang w:val="en-US"/>
        </w:rPr>
        <w:t xml:space="preserve"> anaka-anak </w:t>
      </w:r>
      <w:r>
        <w:rPr>
          <w:rFonts w:ascii="Cambria" w:hAnsi="Cambria" w:cs="Times New Roman"/>
          <w:lang w:val="en-US"/>
        </w:rPr>
        <w:t>mereka untuk</w:t>
      </w:r>
      <w:r w:rsidR="007D4AF5" w:rsidRPr="002C0C32">
        <w:rPr>
          <w:rFonts w:ascii="Cambria" w:hAnsi="Cambria" w:cs="Times New Roman"/>
          <w:lang w:val="en-US"/>
        </w:rPr>
        <w:t xml:space="preserve"> </w:t>
      </w:r>
      <w:r>
        <w:rPr>
          <w:rFonts w:ascii="Cambria" w:hAnsi="Cambria" w:cs="Times New Roman"/>
          <w:lang w:val="en-US"/>
        </w:rPr>
        <w:t>mendapatkan pendidikan formal.</w:t>
      </w:r>
      <w:proofErr w:type="gramEnd"/>
      <w:r>
        <w:rPr>
          <w:rFonts w:ascii="Cambria" w:hAnsi="Cambria" w:cs="Times New Roman"/>
          <w:lang w:val="en-US"/>
        </w:rPr>
        <w:t xml:space="preserve"> d</w:t>
      </w:r>
      <w:r w:rsidR="007D4AF5" w:rsidRPr="002C0C32">
        <w:rPr>
          <w:rFonts w:ascii="Cambria" w:hAnsi="Cambria" w:cs="Times New Roman"/>
          <w:lang w:val="en-US"/>
        </w:rPr>
        <w:t>imana pendidikan formal merupakan pendidikan yang wajib didapati oleh setiap anak, dan para orang tua Pulau Keter Laut juga telah memiliki keinginan agar anak-anak mereka tetap bersekolah, serta mendapatkan pekerjaan yang lebih baik dibandingkan bekerja sebagai nelayan men</w:t>
      </w:r>
      <w:r>
        <w:rPr>
          <w:rFonts w:ascii="Cambria" w:hAnsi="Cambria" w:cs="Times New Roman"/>
          <w:lang w:val="en-US"/>
        </w:rPr>
        <w:t xml:space="preserve">gikuti pekerjaan orang tuanya. </w:t>
      </w:r>
      <w:proofErr w:type="gramStart"/>
      <w:r>
        <w:rPr>
          <w:rFonts w:ascii="Cambria" w:hAnsi="Cambria" w:cs="Times New Roman"/>
          <w:lang w:val="en-US"/>
        </w:rPr>
        <w:t>s</w:t>
      </w:r>
      <w:r w:rsidR="007D4AF5" w:rsidRPr="002C0C32">
        <w:rPr>
          <w:rFonts w:ascii="Cambria" w:hAnsi="Cambria" w:cs="Times New Roman"/>
          <w:lang w:val="en-US"/>
        </w:rPr>
        <w:t>elain</w:t>
      </w:r>
      <w:proofErr w:type="gramEnd"/>
      <w:r w:rsidR="007D4AF5" w:rsidRPr="002C0C32">
        <w:rPr>
          <w:rFonts w:ascii="Cambria" w:hAnsi="Cambria" w:cs="Times New Roman"/>
          <w:lang w:val="en-US"/>
        </w:rPr>
        <w:t xml:space="preserve"> itu ada juga didukung oleh keinginan anak-anak mereka yang juga ingin bersekolah, agar dapat mengejar cita-cita yang mereka mimpikan dari dini. Keinginan ini juga menjelaskan hilangnya masalah klasik yang sering terjadi pada masyarakat pesisir dimana banyak anak-anak yang putus sekolah dengan berbagai faktor, baik dari orang tua yang membiarkan anaknya untuk terlibat dalam pekerjaan sebagai nelayan, kemudian, kurangnya penanaman nilai dan </w:t>
      </w:r>
      <w:proofErr w:type="gramStart"/>
      <w:r w:rsidR="007D4AF5" w:rsidRPr="002C0C32">
        <w:rPr>
          <w:rFonts w:ascii="Cambria" w:hAnsi="Cambria" w:cs="Times New Roman"/>
          <w:lang w:val="en-US"/>
        </w:rPr>
        <w:t>norma</w:t>
      </w:r>
      <w:proofErr w:type="gramEnd"/>
      <w:r w:rsidR="007D4AF5" w:rsidRPr="002C0C32">
        <w:rPr>
          <w:rFonts w:ascii="Cambria" w:hAnsi="Cambria" w:cs="Times New Roman"/>
          <w:lang w:val="en-US"/>
        </w:rPr>
        <w:t xml:space="preserve"> dalam kehidupan keluarga, serta pemikiran bahwa pendidikan tidak begitu penting. </w:t>
      </w:r>
    </w:p>
    <w:p w:rsidR="00CF116B" w:rsidRPr="00B12810" w:rsidRDefault="00CF116B" w:rsidP="00D923A8">
      <w:pPr>
        <w:pStyle w:val="NoSpacing"/>
        <w:spacing w:line="360" w:lineRule="auto"/>
        <w:ind w:left="810" w:firstLine="630"/>
        <w:jc w:val="both"/>
        <w:rPr>
          <w:rFonts w:ascii="Cambria" w:hAnsi="Cambria" w:cs="Times New Roman"/>
          <w:lang w:val="en-US"/>
        </w:rPr>
      </w:pPr>
      <w:r w:rsidRPr="00B12810">
        <w:rPr>
          <w:rFonts w:ascii="Cambria" w:hAnsi="Cambria" w:cs="Times New Roman"/>
        </w:rPr>
        <w:t xml:space="preserve">Keberhasilan </w:t>
      </w:r>
      <w:r w:rsidRPr="00B12810">
        <w:rPr>
          <w:rFonts w:ascii="Cambria" w:hAnsi="Cambria" w:cs="Times New Roman"/>
          <w:lang w:val="en-US"/>
        </w:rPr>
        <w:t>merupakan</w:t>
      </w:r>
      <w:r w:rsidRPr="00B12810">
        <w:rPr>
          <w:rFonts w:ascii="Cambria" w:hAnsi="Cambria" w:cs="Times New Roman"/>
        </w:rPr>
        <w:t xml:space="preserve"> kemampuan untuk melewati dan mengatasi dari satu kegagalan ke kegagalan berikutnya tanpa kehilangan semangat.</w:t>
      </w:r>
      <w:r w:rsidRPr="00B12810">
        <w:rPr>
          <w:rFonts w:ascii="Cambria" w:hAnsi="Cambria"/>
        </w:rPr>
        <w:t xml:space="preserve"> </w:t>
      </w:r>
      <w:proofErr w:type="gramStart"/>
      <w:r w:rsidR="00A31705" w:rsidRPr="00B12810">
        <w:rPr>
          <w:rFonts w:ascii="Cambria" w:hAnsi="Cambria" w:cs="Times New Roman"/>
          <w:lang w:val="en-US"/>
        </w:rPr>
        <w:t>k</w:t>
      </w:r>
      <w:r w:rsidRPr="00B12810">
        <w:rPr>
          <w:rFonts w:ascii="Cambria" w:hAnsi="Cambria" w:cs="Times New Roman"/>
        </w:rPr>
        <w:t>eberhasilan</w:t>
      </w:r>
      <w:proofErr w:type="gramEnd"/>
      <w:r w:rsidRPr="00B12810">
        <w:rPr>
          <w:rFonts w:ascii="Cambria" w:hAnsi="Cambria" w:cs="Times New Roman"/>
        </w:rPr>
        <w:t xml:space="preserve"> </w:t>
      </w:r>
      <w:r w:rsidRPr="00B12810">
        <w:rPr>
          <w:rFonts w:ascii="Cambria" w:hAnsi="Cambria" w:cs="Times New Roman"/>
          <w:lang w:val="en-US"/>
        </w:rPr>
        <w:t>juga merupakan</w:t>
      </w:r>
      <w:r w:rsidRPr="00B12810">
        <w:rPr>
          <w:rFonts w:ascii="Cambria" w:hAnsi="Cambria" w:cs="Times New Roman"/>
        </w:rPr>
        <w:t xml:space="preserve"> lebih dari sekadar realisasi satu sasaran, atau bahkan beberapa sasaran</w:t>
      </w:r>
      <w:r w:rsidRPr="00B12810">
        <w:rPr>
          <w:rFonts w:ascii="Cambria" w:hAnsi="Cambria" w:cs="Times New Roman"/>
          <w:lang w:val="en-US"/>
        </w:rPr>
        <w:t xml:space="preserve">. </w:t>
      </w:r>
      <w:proofErr w:type="gramStart"/>
      <w:r w:rsidR="00A31705" w:rsidRPr="00B12810">
        <w:rPr>
          <w:rFonts w:ascii="Cambria" w:hAnsi="Cambria" w:cs="Times New Roman"/>
          <w:lang w:val="en-US"/>
        </w:rPr>
        <w:t>p</w:t>
      </w:r>
      <w:r w:rsidRPr="00B12810">
        <w:rPr>
          <w:rFonts w:ascii="Cambria" w:hAnsi="Cambria" w:cs="Times New Roman"/>
          <w:lang w:val="en-US"/>
        </w:rPr>
        <w:t>endidikan</w:t>
      </w:r>
      <w:proofErr w:type="gramEnd"/>
      <w:r w:rsidRPr="00B12810">
        <w:rPr>
          <w:rFonts w:ascii="Cambria" w:hAnsi="Cambria" w:cs="Times New Roman"/>
          <w:lang w:val="en-US"/>
        </w:rPr>
        <w:t xml:space="preserve"> tinggi juga merupakan salah satu sasaran seseorang untuk mendapatkan keberhasilannya, dimana pendidikan tinggi juga merupakan sesuatu yang diinginkan setiap orang, selain meningkatkan status sosial juga memberikan peluang untuk mendapatkan pekerjaan dibandingkan seseorang yang memiliki pendidikan rendah.</w:t>
      </w:r>
    </w:p>
    <w:p w:rsidR="00CF116B" w:rsidRPr="00B12810" w:rsidRDefault="00A31705" w:rsidP="00A31705">
      <w:pPr>
        <w:pStyle w:val="NoSpacing"/>
        <w:spacing w:line="360" w:lineRule="auto"/>
        <w:ind w:left="810" w:firstLine="630"/>
        <w:jc w:val="both"/>
        <w:rPr>
          <w:rFonts w:ascii="Cambria" w:hAnsi="Cambria" w:cs="Times New Roman"/>
          <w:lang w:val="en-US"/>
        </w:rPr>
      </w:pPr>
      <w:proofErr w:type="gramStart"/>
      <w:r w:rsidRPr="00B12810">
        <w:rPr>
          <w:rFonts w:ascii="Cambria" w:hAnsi="Cambria" w:cs="Times New Roman"/>
          <w:lang w:val="en-US"/>
        </w:rPr>
        <w:t xml:space="preserve">Orang tua yang berprofesi sebagai </w:t>
      </w:r>
      <w:r w:rsidR="00CF116B" w:rsidRPr="00B12810">
        <w:rPr>
          <w:rFonts w:ascii="Cambria" w:hAnsi="Cambria" w:cs="Times New Roman"/>
          <w:lang w:val="en-US"/>
        </w:rPr>
        <w:t>nelayan</w:t>
      </w:r>
      <w:r w:rsidRPr="00B12810">
        <w:rPr>
          <w:rFonts w:ascii="Cambria" w:hAnsi="Cambria" w:cs="Times New Roman"/>
          <w:lang w:val="en-US"/>
        </w:rPr>
        <w:t xml:space="preserve"> di</w:t>
      </w:r>
      <w:r w:rsidR="00CF116B" w:rsidRPr="00B12810">
        <w:rPr>
          <w:rFonts w:ascii="Cambria" w:hAnsi="Cambria" w:cs="Times New Roman"/>
          <w:lang w:val="en-US"/>
        </w:rPr>
        <w:t xml:space="preserve"> Pulau Keter Laut</w:t>
      </w:r>
      <w:r w:rsidRPr="00B12810">
        <w:rPr>
          <w:rFonts w:ascii="Cambria" w:hAnsi="Cambria" w:cs="Times New Roman"/>
          <w:lang w:val="en-US"/>
        </w:rPr>
        <w:t>,</w:t>
      </w:r>
      <w:r w:rsidR="00CF116B" w:rsidRPr="00B12810">
        <w:rPr>
          <w:rFonts w:ascii="Cambria" w:hAnsi="Cambria" w:cs="Times New Roman"/>
          <w:lang w:val="en-US"/>
        </w:rPr>
        <w:t xml:space="preserve"> pendidikan anak tetap menjadi prioritas.</w:t>
      </w:r>
      <w:proofErr w:type="gramEnd"/>
      <w:r w:rsidR="00CF116B" w:rsidRPr="00B12810">
        <w:rPr>
          <w:rFonts w:ascii="Cambria" w:hAnsi="Cambria" w:cs="Times New Roman"/>
          <w:lang w:val="en-US"/>
        </w:rPr>
        <w:t xml:space="preserve"> </w:t>
      </w:r>
      <w:proofErr w:type="gramStart"/>
      <w:r w:rsidRPr="00B12810">
        <w:rPr>
          <w:rFonts w:ascii="Cambria" w:hAnsi="Cambria" w:cs="Times New Roman"/>
          <w:lang w:val="en-US"/>
        </w:rPr>
        <w:t>pendidikan</w:t>
      </w:r>
      <w:proofErr w:type="gramEnd"/>
      <w:r w:rsidRPr="00B12810">
        <w:rPr>
          <w:rFonts w:ascii="Cambria" w:hAnsi="Cambria" w:cs="Times New Roman"/>
          <w:lang w:val="en-US"/>
        </w:rPr>
        <w:t xml:space="preserve"> merupakan</w:t>
      </w:r>
      <w:r w:rsidR="00CF116B" w:rsidRPr="00B12810">
        <w:rPr>
          <w:rFonts w:ascii="Cambria" w:hAnsi="Cambria" w:cs="Times New Roman"/>
          <w:lang w:val="en-US"/>
        </w:rPr>
        <w:t xml:space="preserve"> usaha sadar dan terencana untuk mewujudkan suasana belajar dan proses pembelajaran agar peserta didik secara aktif mengembangkan potensi </w:t>
      </w:r>
      <w:r w:rsidRPr="00B12810">
        <w:rPr>
          <w:rFonts w:ascii="Cambria" w:hAnsi="Cambria" w:cs="Times New Roman"/>
          <w:lang w:val="en-US"/>
        </w:rPr>
        <w:t xml:space="preserve">yang ada dalam dirinya </w:t>
      </w:r>
      <w:r w:rsidR="00CF116B" w:rsidRPr="00B12810">
        <w:rPr>
          <w:rFonts w:ascii="Cambria" w:hAnsi="Cambria" w:cs="Times New Roman"/>
          <w:lang w:val="en-US"/>
        </w:rPr>
        <w:t xml:space="preserve">untuk memiliki kekuatan spiritual keagamaan, pengendalian diri, kepribadian, kecerdasan, akhlak mulia, serta keterampilan yang diperlukan dirinya, masyarakat, bangsa dan Negara. </w:t>
      </w:r>
    </w:p>
    <w:p w:rsidR="00CF116B" w:rsidRPr="00B12810" w:rsidRDefault="00CF116B" w:rsidP="00E53A28">
      <w:pPr>
        <w:pStyle w:val="NoSpacing"/>
        <w:spacing w:line="360" w:lineRule="auto"/>
        <w:ind w:left="810" w:firstLine="630"/>
        <w:jc w:val="both"/>
        <w:rPr>
          <w:rFonts w:ascii="Cambria" w:hAnsi="Cambria" w:cs="Times New Roman"/>
        </w:rPr>
      </w:pPr>
      <w:r w:rsidRPr="00B12810">
        <w:rPr>
          <w:rFonts w:ascii="Cambria" w:hAnsi="Cambria" w:cs="Times New Roman"/>
          <w:lang w:val="en-US"/>
        </w:rPr>
        <w:lastRenderedPageBreak/>
        <w:t xml:space="preserve">faktor lain yang mempengaruhi motivasi orang tua Pulau Keter Laut tersebut </w:t>
      </w:r>
      <w:r w:rsidR="00E53A28" w:rsidRPr="00B12810">
        <w:rPr>
          <w:rFonts w:ascii="Cambria" w:hAnsi="Cambria" w:cs="Times New Roman"/>
          <w:lang w:val="en-US"/>
        </w:rPr>
        <w:t>adalah</w:t>
      </w:r>
      <w:r w:rsidRPr="00B12810">
        <w:rPr>
          <w:rFonts w:ascii="Cambria" w:hAnsi="Cambria" w:cs="Times New Roman"/>
          <w:lang w:val="en-US"/>
        </w:rPr>
        <w:t xml:space="preserve"> dimana walaupun</w:t>
      </w:r>
      <w:r w:rsidR="00E53A28" w:rsidRPr="00B12810">
        <w:rPr>
          <w:rFonts w:ascii="Cambria" w:hAnsi="Cambria" w:cs="Times New Roman"/>
          <w:lang w:val="en-US"/>
        </w:rPr>
        <w:t xml:space="preserve"> warga</w:t>
      </w:r>
      <w:r w:rsidRPr="00B12810">
        <w:rPr>
          <w:rFonts w:ascii="Cambria" w:hAnsi="Cambria" w:cs="Times New Roman"/>
          <w:lang w:val="en-US"/>
        </w:rPr>
        <w:t xml:space="preserve"> bekerja sebagai petani ataupun nelayan, pendidikan anak tetap menjadi prioritas, kemudian beberapa warga juga mendengarkan adanya warga lainnya yang berhasil menyekolahkan anak mereka hingga perguruan tinggi dan berhasil bekerja disalah satu instansi pemerintahan, sehingga hal ini memotivasi warga Pulau Keter Laut untuk menyekolahkan anak-anak mereka hingga perguruan tinggi</w:t>
      </w:r>
      <w:r w:rsidRPr="00B12810">
        <w:rPr>
          <w:rFonts w:ascii="Cambria" w:hAnsi="Cambria" w:cs="Times New Roman"/>
        </w:rPr>
        <w:t>.</w:t>
      </w:r>
    </w:p>
    <w:p w:rsidR="00CF116B" w:rsidRPr="00B12810" w:rsidRDefault="00CF116B" w:rsidP="00FE497D">
      <w:pPr>
        <w:pStyle w:val="NoSpacing"/>
        <w:spacing w:line="360" w:lineRule="auto"/>
        <w:ind w:left="810" w:firstLine="630"/>
        <w:jc w:val="both"/>
        <w:rPr>
          <w:rFonts w:ascii="Cambria" w:hAnsi="Cambria" w:cs="Times New Roman"/>
          <w:lang w:val="en-US"/>
        </w:rPr>
      </w:pPr>
      <w:r w:rsidRPr="00B12810">
        <w:rPr>
          <w:rFonts w:ascii="Cambria" w:hAnsi="Cambria" w:cs="Times New Roman"/>
        </w:rPr>
        <w:t>Peranan keluarga menggambarkan seperangkat perilaku antar pribadi, sifat, kegiatan yang berhubungan dengan pribadi dalam posisi dan situasi tertentu.</w:t>
      </w:r>
      <w:r w:rsidR="00E53A28" w:rsidRPr="00B12810">
        <w:rPr>
          <w:rFonts w:ascii="Cambria" w:hAnsi="Cambria" w:cs="Times New Roman"/>
        </w:rPr>
        <w:t xml:space="preserve"> </w:t>
      </w:r>
      <w:proofErr w:type="gramStart"/>
      <w:r w:rsidR="00E53A28" w:rsidRPr="00B12810">
        <w:rPr>
          <w:rFonts w:ascii="Cambria" w:hAnsi="Cambria" w:cs="Times New Roman"/>
          <w:lang w:val="en-US"/>
        </w:rPr>
        <w:t>p</w:t>
      </w:r>
      <w:r w:rsidRPr="00B12810">
        <w:rPr>
          <w:rFonts w:ascii="Cambria" w:hAnsi="Cambria" w:cs="Times New Roman"/>
        </w:rPr>
        <w:t>eranan</w:t>
      </w:r>
      <w:proofErr w:type="gramEnd"/>
      <w:r w:rsidRPr="00B12810">
        <w:rPr>
          <w:rFonts w:ascii="Cambria" w:hAnsi="Cambria" w:cs="Times New Roman"/>
        </w:rPr>
        <w:t xml:space="preserve"> pribadi dalam keluarga didasari oleh harapan dan pola perilaku dari keluarga, kelompok dan masyarakat.</w:t>
      </w:r>
      <w:r w:rsidR="00FE497D" w:rsidRPr="00B12810">
        <w:rPr>
          <w:rFonts w:ascii="Cambria" w:hAnsi="Cambria" w:cs="Times New Roman"/>
          <w:lang w:val="en-US"/>
        </w:rPr>
        <w:t xml:space="preserve"> a</w:t>
      </w:r>
      <w:r w:rsidRPr="00B12810">
        <w:rPr>
          <w:rFonts w:ascii="Cambria" w:hAnsi="Cambria" w:cs="Times New Roman"/>
          <w:lang w:val="en-US"/>
        </w:rPr>
        <w:t>nak tidak hanya</w:t>
      </w:r>
      <w:r w:rsidR="00FE497D" w:rsidRPr="00B12810">
        <w:rPr>
          <w:rFonts w:ascii="Cambria" w:hAnsi="Cambria" w:cs="Times New Roman"/>
          <w:lang w:val="en-US"/>
        </w:rPr>
        <w:t xml:space="preserve"> mendapat</w:t>
      </w:r>
      <w:r w:rsidRPr="00B12810">
        <w:rPr>
          <w:rFonts w:ascii="Cambria" w:hAnsi="Cambria" w:cs="Times New Roman"/>
          <w:lang w:val="en-US"/>
        </w:rPr>
        <w:t xml:space="preserve"> pendidikan yang didapat dalam lingkungan keluarga, melainkan pendidikan formal yang didapat melalui sekolah-sekolah baik dari taman kanak-kanak hingga perguruan tinggi, dengan adanya pendidikan formal memberikan harapan  bagi masyarkat khususnya masyarakat nelayan Pulau Keter Laut agar adanya generasi yang berpendidikan tinggi dikalangan masyarakat nelayan.</w:t>
      </w:r>
    </w:p>
    <w:p w:rsidR="00CF116B" w:rsidRPr="00B12810" w:rsidRDefault="00FE497D" w:rsidP="00FE497D">
      <w:pPr>
        <w:pStyle w:val="NoSpacing"/>
        <w:spacing w:line="360" w:lineRule="auto"/>
        <w:ind w:left="810" w:firstLine="630"/>
        <w:jc w:val="both"/>
        <w:rPr>
          <w:rFonts w:ascii="Cambria" w:hAnsi="Cambria" w:cs="Times New Roman"/>
          <w:lang w:val="en-US"/>
        </w:rPr>
      </w:pPr>
      <w:r w:rsidRPr="00B12810">
        <w:rPr>
          <w:rFonts w:ascii="Cambria" w:hAnsi="Cambria" w:cs="Times New Roman"/>
          <w:lang w:val="en-US"/>
        </w:rPr>
        <w:t>apa</w:t>
      </w:r>
      <w:r w:rsidR="00CF116B" w:rsidRPr="00B12810">
        <w:rPr>
          <w:rFonts w:ascii="Cambria" w:hAnsi="Cambria" w:cs="Times New Roman"/>
          <w:lang w:val="en-US"/>
        </w:rPr>
        <w:t xml:space="preserve">bila dikaitkan dengan pembukaan undang-undang dasar 1945 menjelaskan salah satu tujuan nasional dari bangsa ini yaitu untuk mencerdaskan kehidupan bangsa, selain untuk memajukan kesejahteraan umum serta ikut melaksanakan ketertiban dunia, berarti aspek pendidikan mendapat posisi sangat penting. Untuk tujuan tersebut, salah satu sarana pendidikan yang membantu pembangunan tersebut yaitu sekolah formal, dimana anak-anak dibimbing untuk dapat mencapai diri sendiri secara maksimal dengan kecerdasan, bakat dan minat masing-masing, sehingga dapat menjadi manusia yang memiliki kepribadian yang seimbang dan warga Negara yang berkarya serta bertanggung jawab baik kepada orang tua, masyarakat dan bangsa. </w:t>
      </w:r>
    </w:p>
    <w:p w:rsidR="00CF116B" w:rsidRPr="00B12810" w:rsidRDefault="00B12810" w:rsidP="00B12810">
      <w:pPr>
        <w:pStyle w:val="NoSpacing"/>
        <w:spacing w:line="360" w:lineRule="auto"/>
        <w:ind w:left="810" w:firstLine="630"/>
        <w:jc w:val="both"/>
        <w:rPr>
          <w:rFonts w:ascii="Cambria" w:hAnsi="Cambria" w:cs="Times New Roman"/>
          <w:lang w:val="en-US"/>
        </w:rPr>
      </w:pPr>
      <w:r>
        <w:rPr>
          <w:rFonts w:ascii="Cambria" w:hAnsi="Cambria" w:cs="Times New Roman"/>
          <w:lang w:val="en-US"/>
        </w:rPr>
        <w:t xml:space="preserve">Memberikan </w:t>
      </w:r>
      <w:r w:rsidR="00CF116B" w:rsidRPr="00B12810">
        <w:rPr>
          <w:rFonts w:ascii="Cambria" w:hAnsi="Cambria" w:cs="Times New Roman"/>
          <w:lang w:val="en-US"/>
        </w:rPr>
        <w:t xml:space="preserve">pendidikan formal pada anak </w:t>
      </w:r>
      <w:r>
        <w:rPr>
          <w:rFonts w:ascii="Cambria" w:hAnsi="Cambria" w:cs="Times New Roman"/>
          <w:lang w:val="en-US"/>
        </w:rPr>
        <w:t>merupakan</w:t>
      </w:r>
      <w:r w:rsidR="00CF116B" w:rsidRPr="00B12810">
        <w:rPr>
          <w:rFonts w:ascii="Cambria" w:hAnsi="Cambria" w:cs="Times New Roman"/>
          <w:lang w:val="en-US"/>
        </w:rPr>
        <w:t xml:space="preserve"> jaminan dan harapan bagi para orang tua bahwa apabila anak-anak telah menyelesaikan pendidikan formal dan melanjutkan ke perguruan tinggi, memberikan kebahagiaan</w:t>
      </w:r>
      <w:r>
        <w:rPr>
          <w:rFonts w:ascii="Cambria" w:hAnsi="Cambria" w:cs="Times New Roman"/>
          <w:lang w:val="en-US"/>
        </w:rPr>
        <w:t xml:space="preserve"> tersendiri</w:t>
      </w:r>
      <w:r w:rsidR="00CF116B" w:rsidRPr="00B12810">
        <w:rPr>
          <w:rFonts w:ascii="Cambria" w:hAnsi="Cambria" w:cs="Times New Roman"/>
          <w:lang w:val="en-US"/>
        </w:rPr>
        <w:t xml:space="preserve"> kepada orang tua, karena telah menyelesaikan tugas </w:t>
      </w:r>
      <w:r w:rsidR="00CF116B" w:rsidRPr="00B12810">
        <w:rPr>
          <w:rFonts w:ascii="Cambria" w:hAnsi="Cambria" w:cs="Times New Roman"/>
          <w:lang w:val="en-US"/>
        </w:rPr>
        <w:lastRenderedPageBreak/>
        <w:t xml:space="preserve">mereka sebagai orang tua dalam menyekolahkan anak mereka, dan anak dapat menjalankan </w:t>
      </w:r>
      <w:r>
        <w:rPr>
          <w:rFonts w:ascii="Cambria" w:hAnsi="Cambria" w:cs="Times New Roman"/>
          <w:lang w:val="en-US"/>
        </w:rPr>
        <w:t>t</w:t>
      </w:r>
      <w:r w:rsidR="00CF116B" w:rsidRPr="00B12810">
        <w:rPr>
          <w:rFonts w:ascii="Cambria" w:hAnsi="Cambria" w:cs="Times New Roman"/>
          <w:lang w:val="en-US"/>
        </w:rPr>
        <w:t xml:space="preserve">ahap penerimaan norma kolektif </w:t>
      </w:r>
      <w:r w:rsidR="00CF116B" w:rsidRPr="00B12810">
        <w:rPr>
          <w:rFonts w:ascii="Cambria" w:hAnsi="Cambria" w:cs="Times New Roman"/>
          <w:i/>
          <w:lang w:val="en-US"/>
        </w:rPr>
        <w:t>(Generalized Stage/Generalized other)</w:t>
      </w:r>
      <w:r w:rsidR="00CF116B" w:rsidRPr="00B12810">
        <w:rPr>
          <w:rFonts w:ascii="Cambria" w:hAnsi="Cambria" w:cs="Times New Roman"/>
          <w:lang w:val="en-US"/>
        </w:rPr>
        <w:t>, Pada tahap ini sese</w:t>
      </w:r>
      <w:r>
        <w:rPr>
          <w:rFonts w:ascii="Cambria" w:hAnsi="Cambria" w:cs="Times New Roman"/>
          <w:lang w:val="en-US"/>
        </w:rPr>
        <w:t xml:space="preserve">orang telah dianggap dewasa. </w:t>
      </w:r>
      <w:proofErr w:type="gramStart"/>
      <w:r>
        <w:rPr>
          <w:rFonts w:ascii="Cambria" w:hAnsi="Cambria" w:cs="Times New Roman"/>
          <w:lang w:val="en-US"/>
        </w:rPr>
        <w:t>anak</w:t>
      </w:r>
      <w:proofErr w:type="gramEnd"/>
      <w:r w:rsidR="00CF116B" w:rsidRPr="00B12810">
        <w:rPr>
          <w:rFonts w:ascii="Cambria" w:hAnsi="Cambria" w:cs="Times New Roman"/>
          <w:lang w:val="en-US"/>
        </w:rPr>
        <w:t xml:space="preserve"> sudah dapat menempatkan dirinya pada posisi masyarakat secara luas. </w:t>
      </w:r>
      <w:proofErr w:type="gramStart"/>
      <w:r>
        <w:rPr>
          <w:rFonts w:ascii="Cambria" w:hAnsi="Cambria" w:cs="Times New Roman"/>
          <w:lang w:val="en-US"/>
        </w:rPr>
        <w:t>d</w:t>
      </w:r>
      <w:r w:rsidR="00CF116B" w:rsidRPr="00B12810">
        <w:rPr>
          <w:rFonts w:ascii="Cambria" w:hAnsi="Cambria" w:cs="Times New Roman"/>
          <w:lang w:val="en-US"/>
        </w:rPr>
        <w:t>engan</w:t>
      </w:r>
      <w:proofErr w:type="gramEnd"/>
      <w:r w:rsidR="00CF116B" w:rsidRPr="00B12810">
        <w:rPr>
          <w:rFonts w:ascii="Cambria" w:hAnsi="Cambria" w:cs="Times New Roman"/>
          <w:lang w:val="en-US"/>
        </w:rPr>
        <w:t xml:space="preserve"> kata lain, ia dapat bertenggang rasa tidak hanya dengan orang-orang yang berinteraksi dengannya tapi juga dengan masyarakat luas. </w:t>
      </w:r>
    </w:p>
    <w:p w:rsidR="00CF116B" w:rsidRPr="00B12810" w:rsidRDefault="00B12810" w:rsidP="00B12810">
      <w:pPr>
        <w:pStyle w:val="NoSpacing"/>
        <w:spacing w:line="360" w:lineRule="auto"/>
        <w:ind w:left="810" w:firstLine="630"/>
        <w:jc w:val="both"/>
        <w:rPr>
          <w:rFonts w:ascii="Cambria" w:hAnsi="Cambria" w:cs="Times New Roman"/>
          <w:lang w:val="en-US"/>
        </w:rPr>
      </w:pPr>
      <w:r>
        <w:rPr>
          <w:rFonts w:ascii="Cambria" w:hAnsi="Cambria" w:cs="Times New Roman"/>
          <w:lang w:val="en-US"/>
        </w:rPr>
        <w:t xml:space="preserve">Disamping itu juga, </w:t>
      </w:r>
      <w:r w:rsidR="00CF116B" w:rsidRPr="00B12810">
        <w:rPr>
          <w:rFonts w:ascii="Cambria" w:hAnsi="Cambria" w:cs="Times New Roman"/>
          <w:lang w:val="en-US"/>
        </w:rPr>
        <w:t xml:space="preserve"> orang tua</w:t>
      </w:r>
      <w:r>
        <w:rPr>
          <w:rFonts w:ascii="Cambria" w:hAnsi="Cambria" w:cs="Times New Roman"/>
          <w:lang w:val="en-US"/>
        </w:rPr>
        <w:t xml:space="preserve"> yang berada di</w:t>
      </w:r>
      <w:r w:rsidR="00CF116B" w:rsidRPr="00B12810">
        <w:rPr>
          <w:rFonts w:ascii="Cambria" w:hAnsi="Cambria" w:cs="Times New Roman"/>
          <w:lang w:val="en-US"/>
        </w:rPr>
        <w:t xml:space="preserve"> Pulau Keter Laut memiliki harapan tinggi kepada anak-anaknya agar memiliki pekerjaan yang baik, sehingga dapat membantu perekonomian kelaurga, kesuksesan yang dimaksudkan sebagian orang tua di Pulau Keter Laut yang menyekolahkan anak mereka, dimana anak-anak mereka berhasil dalam bidang pendidikan dan mendapatkan pekerjaan serta </w:t>
      </w:r>
      <w:r>
        <w:rPr>
          <w:rFonts w:ascii="Cambria" w:hAnsi="Cambria" w:cs="Times New Roman"/>
          <w:lang w:val="en-US"/>
        </w:rPr>
        <w:t>membahagiakan orang tuanya. s</w:t>
      </w:r>
      <w:r w:rsidR="00CF116B" w:rsidRPr="00B12810">
        <w:rPr>
          <w:rFonts w:ascii="Cambria" w:hAnsi="Cambria" w:cs="Times New Roman"/>
          <w:lang w:val="en-US"/>
        </w:rPr>
        <w:t>ebagaimana dapat diketahui bahwa kehidupan masyarakat nelayan Pulau Keter Laut sangat bergantung pada hasil laut, dan masyarkat juga masih tergolong nelayan tradisional, dimana nelayan tidak menggunakan teknologi untuk mengakses informasi mengenai titik keberadaan ikan, biasanya para nelayan mencari ikan hanya melihat arah angin dan mengira-ngira saja serta tidak perlatan juga tidak dilengkapi dengan GPS (</w:t>
      </w:r>
      <w:r w:rsidR="00CF116B" w:rsidRPr="00B12810">
        <w:rPr>
          <w:rFonts w:ascii="Cambria" w:hAnsi="Cambria" w:cs="Times New Roman"/>
          <w:i/>
          <w:lang w:val="en-US"/>
        </w:rPr>
        <w:t>Global Positioning System</w:t>
      </w:r>
      <w:r w:rsidR="00CF116B" w:rsidRPr="00B12810">
        <w:rPr>
          <w:rFonts w:ascii="Cambria" w:hAnsi="Cambria" w:cs="Times New Roman"/>
          <w:lang w:val="en-US"/>
        </w:rPr>
        <w:t>) Sehingga tangkapan yang didapat j</w:t>
      </w:r>
      <w:r w:rsidR="00C118BD">
        <w:rPr>
          <w:rFonts w:ascii="Cambria" w:hAnsi="Cambria" w:cs="Times New Roman"/>
          <w:lang w:val="en-US"/>
        </w:rPr>
        <w:t>uga belum maksimal. Kondisi ini</w:t>
      </w:r>
      <w:r w:rsidR="00CF116B" w:rsidRPr="00B12810">
        <w:rPr>
          <w:rFonts w:ascii="Cambria" w:hAnsi="Cambria" w:cs="Times New Roman"/>
          <w:lang w:val="en-US"/>
        </w:rPr>
        <w:t xml:space="preserve">lah yang membuat orang tua tetap menginginkan agar anak-anak mereka tetap bersekolah agar tidak memiliki nasib yang </w:t>
      </w:r>
      <w:proofErr w:type="gramStart"/>
      <w:r w:rsidR="00CF116B" w:rsidRPr="00B12810">
        <w:rPr>
          <w:rFonts w:ascii="Cambria" w:hAnsi="Cambria" w:cs="Times New Roman"/>
          <w:lang w:val="en-US"/>
        </w:rPr>
        <w:t>sama</w:t>
      </w:r>
      <w:proofErr w:type="gramEnd"/>
      <w:r w:rsidR="00CF116B" w:rsidRPr="00B12810">
        <w:rPr>
          <w:rFonts w:ascii="Cambria" w:hAnsi="Cambria" w:cs="Times New Roman"/>
          <w:lang w:val="en-US"/>
        </w:rPr>
        <w:t xml:space="preserve"> sebagai</w:t>
      </w:r>
      <w:r w:rsidR="00C118BD">
        <w:rPr>
          <w:rFonts w:ascii="Cambria" w:hAnsi="Cambria" w:cs="Times New Roman"/>
          <w:lang w:val="en-US"/>
        </w:rPr>
        <w:t>mana bekerja sebagai nelayan</w:t>
      </w:r>
      <w:r w:rsidR="006817F3">
        <w:rPr>
          <w:rFonts w:ascii="Cambria" w:hAnsi="Cambria" w:cs="Times New Roman"/>
          <w:lang w:val="en-US"/>
        </w:rPr>
        <w:t>.</w:t>
      </w:r>
    </w:p>
    <w:p w:rsidR="00CF116B" w:rsidRDefault="006817F3" w:rsidP="006817F3">
      <w:pPr>
        <w:pStyle w:val="NoSpacing"/>
        <w:tabs>
          <w:tab w:val="left" w:pos="810"/>
        </w:tabs>
        <w:spacing w:line="360" w:lineRule="auto"/>
        <w:ind w:left="810" w:firstLine="630"/>
        <w:jc w:val="both"/>
        <w:rPr>
          <w:rFonts w:ascii="Cambria" w:hAnsi="Cambria" w:cs="Times New Roman"/>
          <w:lang w:val="en-US"/>
        </w:rPr>
      </w:pPr>
      <w:r>
        <w:rPr>
          <w:rFonts w:ascii="Cambria" w:hAnsi="Cambria" w:cs="Times New Roman"/>
          <w:lang w:val="en-US"/>
        </w:rPr>
        <w:t>Satu sisi</w:t>
      </w:r>
      <w:r w:rsidR="00CF116B" w:rsidRPr="006817F3">
        <w:rPr>
          <w:rFonts w:ascii="Cambria" w:hAnsi="Cambria" w:cs="Times New Roman"/>
          <w:lang w:val="en-US"/>
        </w:rPr>
        <w:t xml:space="preserve"> meyekolahkan anak hingga pendidikan tinggi memberikan harapan bagi para orang tua khususnya warga Pulau Keter Laut yang menyekolahkan anak-anak mereka, dimana sebagian besar warga hidup berkecukupan dengan mata pencaharian sebagai nelayan yang dianggap masih belum cukup memenuhi kebutuhan hidup, dengan pendidikan tinggi diharapkan memberikan perubahan bagi keluarga mereka, dapat pekerjaan yang layak sehingga dapatmemenuhi kebutuhan hidup serta dapat menyenangkan orang tua mereka. </w:t>
      </w:r>
      <w:proofErr w:type="gramStart"/>
      <w:r w:rsidR="00CF116B" w:rsidRPr="006817F3">
        <w:rPr>
          <w:rFonts w:ascii="Cambria" w:hAnsi="Cambria" w:cs="Times New Roman"/>
          <w:lang w:val="en-US"/>
        </w:rPr>
        <w:t xml:space="preserve">Selain itu warga juga masih mengharapkan adanya bantuan-bantuan pemerintah, hal ini juga memberikan motivasi bagi warga untuk menyekolahkan anak mereka, </w:t>
      </w:r>
      <w:r w:rsidR="00CF116B" w:rsidRPr="006817F3">
        <w:rPr>
          <w:rFonts w:ascii="Cambria" w:hAnsi="Cambria" w:cs="Times New Roman"/>
          <w:lang w:val="en-US"/>
        </w:rPr>
        <w:lastRenderedPageBreak/>
        <w:t>kelak anak-anak mereka nantinya menjadi orang yang berguna bagi orang tua, serta dapat merubah kehidu</w:t>
      </w:r>
      <w:r>
        <w:rPr>
          <w:rFonts w:ascii="Cambria" w:hAnsi="Cambria" w:cs="Times New Roman"/>
          <w:lang w:val="en-US"/>
        </w:rPr>
        <w:t>pan keluarga menjadi lebih baik.</w:t>
      </w:r>
      <w:proofErr w:type="gramEnd"/>
    </w:p>
    <w:p w:rsidR="00CF116B" w:rsidRPr="006817F3" w:rsidRDefault="00CF116B" w:rsidP="006817F3">
      <w:pPr>
        <w:pStyle w:val="NoSpacing"/>
        <w:spacing w:line="360" w:lineRule="auto"/>
        <w:ind w:left="720" w:firstLine="720"/>
        <w:jc w:val="both"/>
        <w:rPr>
          <w:rFonts w:ascii="Cambria" w:hAnsi="Cambria" w:cs="Times New Roman"/>
          <w:lang w:val="en-US"/>
        </w:rPr>
      </w:pPr>
      <w:r w:rsidRPr="006817F3">
        <w:rPr>
          <w:rFonts w:ascii="Cambria" w:hAnsi="Cambria" w:cs="Times New Roman"/>
          <w:lang w:val="en-US"/>
        </w:rPr>
        <w:t>orang tua Pulau Keter Laut memiliki harapan yang besar bagi anak-anak mereka yang bersekolah, selain pendidikan dirasakan sangat penting dalam memberikan pengetahuan secara luas kepada anak serta membantu membentuk kepribadian anak sehingga dapat berguna bagi masyarkat, dengan mendapatkan pendidikan formal serta melanjutkan pada pendidikan tinggi memberikan harapan tinggi kepada orang tua khsusunya Pulau Keter Laut mengubah perekonomian mereka menjadi lebih baik, karena dengan penghasilan sebagai nelayan masih dirasakan belum cukup memenuhi kebutuhan, sehingga masyarkat juga masih memerlukan bantuan dari pemerintah seperti bantuan rumah layak huni, bantuan solah panel dan sebagainya, sehingga para orang tua Pulau Keter Laut yang menyekolahkan anak mereka berharap agar suatu saat anak-anak mereka dapat membahagiakan orang tua mereka, serta mendapatkan pekerjaan yang layak dari hasil jeri payah orang tua mereka yang hanya berpenghasilan sebagai nelayan tradisional.</w:t>
      </w:r>
    </w:p>
    <w:p w:rsidR="00CF116B" w:rsidRPr="006817F3" w:rsidRDefault="00CF116B" w:rsidP="006817F3">
      <w:pPr>
        <w:pStyle w:val="NoSpacing"/>
        <w:tabs>
          <w:tab w:val="left" w:pos="720"/>
        </w:tabs>
        <w:spacing w:line="360" w:lineRule="auto"/>
        <w:ind w:left="720" w:firstLine="720"/>
        <w:jc w:val="both"/>
        <w:rPr>
          <w:rFonts w:ascii="Cambria" w:hAnsi="Cambria" w:cs="Times New Roman"/>
          <w:lang w:val="en-US"/>
        </w:rPr>
      </w:pPr>
      <w:r w:rsidRPr="006817F3">
        <w:rPr>
          <w:rFonts w:ascii="Cambria" w:hAnsi="Cambria" w:cs="Times New Roman"/>
          <w:lang w:val="en-US"/>
        </w:rPr>
        <w:t xml:space="preserve">Selain itu orang tua juga mengharapkan agar anak-anak mereka kelak tidak ada yang putus sekolah ataupun berhenti sekolah, karena masyarkat nelayan Pulau Keter Laut telah menyadari bahwa pendidikan khususnya pendidikan formal sangat penting bagi anak, sesuai dengan perkembangan zaman yang semakin modern ini membuat persaingan dan peluang untuk bekerja semakin sulit, sehingga diperlukan orang–orang yang memiliki potensi dibidang-bidangnya. Masyarakat Pulau Keter Laut juga telah mengalami perubahan dimana secara umum dapat diketahui bahwa sebagian besar masyarakat nelayan sering melibatkan anak-anak usia remaja untuk ikut bekerja sebagai nelayan, tetapi berbeda bagi masyarakat nelayan Pulau Keter Laut yang menganggap bahwa pendidikan formal lebih diprioritaskan, hal ini juga semakin memberikan motivasi bagi orang tua dimana sarana pendidikan diwilayah bintan juga sudah termasuk lengkap yang menyediakan sekolah dari taman kanak-kanak hingga SMA, kemudian didukung dengan adanya bus sekolah yang menjemput, bagi warga Keter Laut harus melewati Kampung Mansur agar dapat menaiki bus tersebut, </w:t>
      </w:r>
      <w:r w:rsidRPr="006817F3">
        <w:rPr>
          <w:rFonts w:ascii="Cambria" w:hAnsi="Cambria" w:cs="Times New Roman"/>
          <w:lang w:val="en-US"/>
        </w:rPr>
        <w:lastRenderedPageBreak/>
        <w:t>serta warga juga tidak perlu bersusah payah untuk mengantarkan anak-anak mereka menggunakan sampan (perahu) untuk sampai ke Pulau Keter Tengah, karena warga telah memiliki jembatan yang dibuat secara swadaya, jembatan tersebut menghubungkan Pulau Keter Laut ke Pulau Keter Tengah, sehingga memudahkan orang tua untuk mengantarkan anak-anak mereka pergi kesekolah masing-masing.</w:t>
      </w:r>
    </w:p>
    <w:p w:rsidR="00CF116B" w:rsidRPr="002C0C32" w:rsidRDefault="00CF116B" w:rsidP="00CF116B">
      <w:pPr>
        <w:pStyle w:val="NoSpacing"/>
        <w:spacing w:line="360" w:lineRule="auto"/>
        <w:ind w:firstLine="450"/>
        <w:jc w:val="both"/>
        <w:rPr>
          <w:rFonts w:ascii="Cambria" w:hAnsi="Cambria" w:cs="Times New Roman"/>
          <w:lang w:val="en-US"/>
        </w:rPr>
      </w:pPr>
    </w:p>
    <w:p w:rsidR="00514610" w:rsidRPr="00471DB9" w:rsidRDefault="00D76F03" w:rsidP="00D76F03">
      <w:pPr>
        <w:pStyle w:val="ListParagraph"/>
        <w:spacing w:line="360" w:lineRule="auto"/>
        <w:jc w:val="center"/>
        <w:rPr>
          <w:rFonts w:ascii="Cambria" w:hAnsi="Cambria"/>
          <w:b/>
          <w:sz w:val="24"/>
          <w:szCs w:val="24"/>
          <w:lang w:val="en-US"/>
        </w:rPr>
      </w:pPr>
      <w:r w:rsidRPr="00471DB9">
        <w:rPr>
          <w:rFonts w:ascii="Cambria" w:hAnsi="Cambria"/>
          <w:b/>
          <w:color w:val="000000" w:themeColor="text1"/>
          <w:sz w:val="24"/>
          <w:szCs w:val="24"/>
        </w:rPr>
        <w:t>Kesimpulan</w:t>
      </w:r>
    </w:p>
    <w:p w:rsidR="00514610" w:rsidRPr="00256EA2" w:rsidRDefault="00256EA2" w:rsidP="00074D62">
      <w:pPr>
        <w:autoSpaceDE w:val="0"/>
        <w:autoSpaceDN w:val="0"/>
        <w:adjustRightInd w:val="0"/>
        <w:spacing w:line="360" w:lineRule="auto"/>
        <w:ind w:left="720" w:firstLine="990"/>
        <w:jc w:val="both"/>
        <w:rPr>
          <w:rFonts w:ascii="Cambria" w:hAnsi="Cambria"/>
          <w:color w:val="000000" w:themeColor="text1"/>
          <w:sz w:val="22"/>
          <w:szCs w:val="22"/>
        </w:rPr>
      </w:pPr>
      <w:r>
        <w:rPr>
          <w:rFonts w:ascii="Cambria" w:hAnsi="Cambria"/>
          <w:color w:val="000000" w:themeColor="text1"/>
          <w:sz w:val="22"/>
          <w:szCs w:val="22"/>
        </w:rPr>
        <w:t>D</w:t>
      </w:r>
      <w:r w:rsidR="00514610" w:rsidRPr="002C0C32">
        <w:rPr>
          <w:rFonts w:ascii="Cambria" w:hAnsi="Cambria"/>
          <w:color w:val="000000" w:themeColor="text1"/>
          <w:sz w:val="22"/>
          <w:szCs w:val="22"/>
        </w:rPr>
        <w:t>apat</w:t>
      </w:r>
      <w:r>
        <w:rPr>
          <w:rFonts w:ascii="Cambria" w:hAnsi="Cambria"/>
          <w:color w:val="000000" w:themeColor="text1"/>
          <w:sz w:val="22"/>
          <w:szCs w:val="22"/>
        </w:rPr>
        <w:t xml:space="preserve"> </w:t>
      </w:r>
      <w:r w:rsidR="00514610" w:rsidRPr="002C0C32">
        <w:rPr>
          <w:rFonts w:ascii="Cambria" w:hAnsi="Cambria"/>
          <w:color w:val="000000" w:themeColor="text1"/>
          <w:sz w:val="22"/>
          <w:szCs w:val="22"/>
        </w:rPr>
        <w:t xml:space="preserve">disimpulkan bahwa motivasi orang tua </w:t>
      </w:r>
      <w:r w:rsidR="00C71FC0">
        <w:rPr>
          <w:rFonts w:ascii="Cambria" w:hAnsi="Cambria"/>
          <w:color w:val="000000" w:themeColor="text1"/>
          <w:sz w:val="22"/>
          <w:szCs w:val="22"/>
        </w:rPr>
        <w:t xml:space="preserve">khususunya </w:t>
      </w:r>
      <w:r w:rsidR="00514610" w:rsidRPr="002C0C32">
        <w:rPr>
          <w:rFonts w:ascii="Cambria" w:hAnsi="Cambria"/>
          <w:color w:val="000000" w:themeColor="text1"/>
          <w:sz w:val="22"/>
          <w:szCs w:val="22"/>
        </w:rPr>
        <w:t>masyarakat nelayan terhad</w:t>
      </w:r>
      <w:r>
        <w:rPr>
          <w:rFonts w:ascii="Cambria" w:hAnsi="Cambria"/>
          <w:color w:val="000000" w:themeColor="text1"/>
          <w:sz w:val="22"/>
          <w:szCs w:val="22"/>
        </w:rPr>
        <w:t xml:space="preserve">ap pendidikan formal adalah </w:t>
      </w:r>
      <w:r w:rsidR="00514610" w:rsidRPr="002C0C32">
        <w:rPr>
          <w:rFonts w:ascii="Cambria" w:hAnsi="Cambria"/>
          <w:color w:val="000000" w:themeColor="text1"/>
          <w:sz w:val="22"/>
          <w:szCs w:val="22"/>
        </w:rPr>
        <w:t>merubah masa depan anak-anak mereka menjadi lebih baik, dimana dengan menyekolahkan anak-anak</w:t>
      </w:r>
      <w:r>
        <w:rPr>
          <w:rFonts w:ascii="Cambria" w:hAnsi="Cambria"/>
          <w:color w:val="000000" w:themeColor="text1"/>
          <w:sz w:val="22"/>
          <w:szCs w:val="22"/>
        </w:rPr>
        <w:t>,</w:t>
      </w:r>
      <w:r w:rsidR="00514610" w:rsidRPr="002C0C32">
        <w:rPr>
          <w:rFonts w:ascii="Cambria" w:hAnsi="Cambria"/>
          <w:color w:val="000000" w:themeColor="text1"/>
          <w:sz w:val="22"/>
          <w:szCs w:val="22"/>
        </w:rPr>
        <w:t xml:space="preserve"> or</w:t>
      </w:r>
      <w:r>
        <w:rPr>
          <w:rFonts w:ascii="Cambria" w:hAnsi="Cambria"/>
          <w:color w:val="000000" w:themeColor="text1"/>
          <w:sz w:val="22"/>
          <w:szCs w:val="22"/>
        </w:rPr>
        <w:t>ang tua mengharapkan agar anak</w:t>
      </w:r>
      <w:r w:rsidR="00514610" w:rsidRPr="002C0C32">
        <w:rPr>
          <w:rFonts w:ascii="Cambria" w:hAnsi="Cambria"/>
          <w:color w:val="000000" w:themeColor="text1"/>
          <w:sz w:val="22"/>
          <w:szCs w:val="22"/>
        </w:rPr>
        <w:t xml:space="preserve"> mereka menjadi </w:t>
      </w:r>
      <w:r>
        <w:rPr>
          <w:rFonts w:ascii="Cambria" w:hAnsi="Cambria"/>
          <w:color w:val="000000" w:themeColor="text1"/>
          <w:sz w:val="22"/>
          <w:szCs w:val="22"/>
        </w:rPr>
        <w:t>o</w:t>
      </w:r>
      <w:r w:rsidR="00514610" w:rsidRPr="002C0C32">
        <w:rPr>
          <w:rFonts w:ascii="Cambria" w:hAnsi="Cambria"/>
          <w:color w:val="000000" w:themeColor="text1"/>
          <w:sz w:val="22"/>
          <w:szCs w:val="22"/>
        </w:rPr>
        <w:t xml:space="preserve">rang yang berhasil dan dapat membantu perekonomian keluarga serta dapat membahagiakan orang tua </w:t>
      </w:r>
      <w:r w:rsidR="00C71FC0">
        <w:rPr>
          <w:rFonts w:ascii="Cambria" w:hAnsi="Cambria"/>
          <w:color w:val="000000" w:themeColor="text1"/>
          <w:sz w:val="22"/>
          <w:szCs w:val="22"/>
        </w:rPr>
        <w:t>di kem</w:t>
      </w:r>
      <w:r>
        <w:rPr>
          <w:rFonts w:ascii="Cambria" w:hAnsi="Cambria"/>
          <w:color w:val="000000" w:themeColor="text1"/>
          <w:sz w:val="22"/>
          <w:szCs w:val="22"/>
        </w:rPr>
        <w:t>udian hari</w:t>
      </w:r>
      <w:r w:rsidR="00514610" w:rsidRPr="002C0C32">
        <w:rPr>
          <w:rFonts w:ascii="Cambria" w:hAnsi="Cambria"/>
          <w:color w:val="000000" w:themeColor="text1"/>
          <w:sz w:val="22"/>
          <w:szCs w:val="22"/>
        </w:rPr>
        <w:t xml:space="preserve">, kemudian jika anak-anak mereka berhasil menyelesaikan pendidikan formal serta melanjutkan keperguruan tinggi secara tidak langsung dapat menaikkan status sosial sebagai orang tua, dimana para orang tua merasa lebih dipandang karena berhasil dalam mendidik anak-anak mereka walaupun </w:t>
      </w:r>
      <w:r w:rsidR="00C71FC0">
        <w:rPr>
          <w:rFonts w:ascii="Cambria" w:hAnsi="Cambria"/>
          <w:color w:val="000000" w:themeColor="text1"/>
          <w:sz w:val="22"/>
          <w:szCs w:val="22"/>
        </w:rPr>
        <w:t xml:space="preserve">orang tuanya </w:t>
      </w:r>
      <w:r w:rsidR="00514610" w:rsidRPr="002C0C32">
        <w:rPr>
          <w:rFonts w:ascii="Cambria" w:hAnsi="Cambria"/>
          <w:color w:val="000000" w:themeColor="text1"/>
          <w:sz w:val="22"/>
          <w:szCs w:val="22"/>
        </w:rPr>
        <w:t xml:space="preserve">hanya bekerja sebagai nelayan tradisional. </w:t>
      </w:r>
      <w:proofErr w:type="gramStart"/>
      <w:r w:rsidR="00C71FC0">
        <w:rPr>
          <w:rFonts w:ascii="Cambria" w:hAnsi="Cambria"/>
          <w:color w:val="000000" w:themeColor="text1"/>
          <w:sz w:val="22"/>
          <w:szCs w:val="22"/>
        </w:rPr>
        <w:t>h</w:t>
      </w:r>
      <w:r w:rsidR="00514610" w:rsidRPr="002C0C32">
        <w:rPr>
          <w:rFonts w:ascii="Cambria" w:hAnsi="Cambria"/>
          <w:color w:val="000000" w:themeColor="text1"/>
          <w:sz w:val="22"/>
          <w:szCs w:val="22"/>
        </w:rPr>
        <w:t>al</w:t>
      </w:r>
      <w:proofErr w:type="gramEnd"/>
      <w:r w:rsidR="00514610" w:rsidRPr="002C0C32">
        <w:rPr>
          <w:rFonts w:ascii="Cambria" w:hAnsi="Cambria"/>
          <w:color w:val="000000" w:themeColor="text1"/>
          <w:sz w:val="22"/>
          <w:szCs w:val="22"/>
        </w:rPr>
        <w:t xml:space="preserve"> ini tidak terlepas dari keinginan orang tua yang dahulunya tidak menyelesaikan pendidikan formal dengan berbagai faktor seperti ekonomi, serta budaya masyarakat nelayan yang dahulunya sering melibatkan anak-anak mereka untuk bekerja, sehingga pendidikan bukan lagi prioritas. </w:t>
      </w:r>
      <w:r w:rsidR="00514610" w:rsidRPr="002C0C32">
        <w:rPr>
          <w:rFonts w:ascii="Cambria" w:hAnsi="Cambria"/>
          <w:sz w:val="22"/>
          <w:szCs w:val="22"/>
        </w:rPr>
        <w:t xml:space="preserve">dimana </w:t>
      </w:r>
      <w:r w:rsidR="00514610" w:rsidRPr="002C0C32">
        <w:rPr>
          <w:rFonts w:ascii="Cambria" w:hAnsi="Cambria"/>
          <w:color w:val="000000" w:themeColor="text1"/>
          <w:sz w:val="22"/>
          <w:szCs w:val="22"/>
        </w:rPr>
        <w:t>orang tua di Pulau Keter Laut mempunyai keinginan untuk menyekolahkan anak mereka karena menganggap bahwa menyekolahkan anak merupakan kewajiban setiap orang tua, dan anak-anak berhak mengenyam pendidikan formal, sebagaimana pe</w:t>
      </w:r>
      <w:r>
        <w:rPr>
          <w:rFonts w:ascii="Cambria" w:hAnsi="Cambria"/>
          <w:color w:val="000000" w:themeColor="text1"/>
          <w:sz w:val="22"/>
          <w:szCs w:val="22"/>
        </w:rPr>
        <w:t>m</w:t>
      </w:r>
      <w:r w:rsidR="00514610" w:rsidRPr="002C0C32">
        <w:rPr>
          <w:rFonts w:ascii="Cambria" w:hAnsi="Cambria"/>
          <w:color w:val="000000" w:themeColor="text1"/>
          <w:sz w:val="22"/>
          <w:szCs w:val="22"/>
        </w:rPr>
        <w:t xml:space="preserve">erintah telah menggalakkan wajib belajar 12 tahun, dimana anak wajib mendapatkan pendidikan formal dari tinggak SD/Sederajat hingga SLTA/Sederajat. Kemudian orang tua (masyarakat Pulau Keter Laut) memiliki harapan besar agar kelak anak-anak mereka mempunyai pekerjaan yang layak seperti pegawai swasta ataupun negeri dan berharap agar anak-anak mereka tidak memiliki nasib yang sama </w:t>
      </w:r>
      <w:r w:rsidR="00514610" w:rsidRPr="002C0C32">
        <w:rPr>
          <w:rFonts w:ascii="Cambria" w:hAnsi="Cambria"/>
          <w:color w:val="000000" w:themeColor="text1"/>
          <w:sz w:val="22"/>
          <w:szCs w:val="22"/>
        </w:rPr>
        <w:lastRenderedPageBreak/>
        <w:t xml:space="preserve">seperti orang tua mereka, karena sebagai nelayan dianggap salah satu pekerjaan yang tergolong berpenghasilan rendah serta sangat sulit untuk menafkahi keluarga apalagi menyenangkan keluarga. </w:t>
      </w: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074D62" w:rsidRDefault="00074D62" w:rsidP="007D4AF5">
      <w:pPr>
        <w:autoSpaceDE w:val="0"/>
        <w:autoSpaceDN w:val="0"/>
        <w:adjustRightInd w:val="0"/>
        <w:spacing w:line="360" w:lineRule="auto"/>
        <w:jc w:val="center"/>
        <w:rPr>
          <w:rFonts w:ascii="Cambria" w:hAnsi="Cambria"/>
          <w:b/>
          <w:sz w:val="22"/>
          <w:szCs w:val="22"/>
        </w:rPr>
      </w:pPr>
    </w:p>
    <w:p w:rsidR="00514610" w:rsidRPr="00471DB9" w:rsidRDefault="00074D62" w:rsidP="007D4AF5">
      <w:pPr>
        <w:autoSpaceDE w:val="0"/>
        <w:autoSpaceDN w:val="0"/>
        <w:adjustRightInd w:val="0"/>
        <w:spacing w:line="360" w:lineRule="auto"/>
        <w:jc w:val="center"/>
        <w:rPr>
          <w:rFonts w:ascii="Cambria" w:hAnsi="Cambria"/>
          <w:b/>
        </w:rPr>
      </w:pPr>
      <w:bookmarkStart w:id="0" w:name="_GoBack"/>
      <w:bookmarkEnd w:id="0"/>
      <w:r w:rsidRPr="00471DB9">
        <w:rPr>
          <w:rFonts w:ascii="Cambria" w:hAnsi="Cambria"/>
          <w:b/>
        </w:rPr>
        <w:lastRenderedPageBreak/>
        <w:t>DAFTAR PUSTAKA</w:t>
      </w:r>
    </w:p>
    <w:p w:rsidR="00514610" w:rsidRPr="002C0C32" w:rsidRDefault="00514610" w:rsidP="007D4AF5">
      <w:pPr>
        <w:autoSpaceDE w:val="0"/>
        <w:autoSpaceDN w:val="0"/>
        <w:adjustRightInd w:val="0"/>
        <w:spacing w:line="360" w:lineRule="auto"/>
        <w:jc w:val="center"/>
        <w:rPr>
          <w:rFonts w:ascii="Cambria" w:hAnsi="Cambria"/>
          <w:b/>
          <w:sz w:val="22"/>
          <w:szCs w:val="22"/>
        </w:rPr>
      </w:pPr>
    </w:p>
    <w:p w:rsidR="00514610" w:rsidRDefault="00514610" w:rsidP="00256EA2">
      <w:pPr>
        <w:ind w:left="851" w:hanging="851"/>
        <w:jc w:val="both"/>
        <w:rPr>
          <w:rFonts w:ascii="Cambria" w:hAnsi="Cambria"/>
          <w:sz w:val="22"/>
          <w:szCs w:val="22"/>
        </w:rPr>
      </w:pPr>
      <w:r w:rsidRPr="002C0C32">
        <w:rPr>
          <w:rFonts w:ascii="Cambria" w:hAnsi="Cambria"/>
          <w:sz w:val="22"/>
          <w:szCs w:val="22"/>
        </w:rPr>
        <w:t xml:space="preserve">Bungin, Burhan. </w:t>
      </w:r>
      <w:proofErr w:type="gramStart"/>
      <w:r w:rsidR="00A50D34">
        <w:rPr>
          <w:rFonts w:ascii="Cambria" w:hAnsi="Cambria"/>
          <w:sz w:val="22"/>
          <w:szCs w:val="22"/>
        </w:rPr>
        <w:t>(</w:t>
      </w:r>
      <w:r w:rsidRPr="002C0C32">
        <w:rPr>
          <w:rFonts w:ascii="Cambria" w:hAnsi="Cambria"/>
          <w:sz w:val="22"/>
          <w:szCs w:val="22"/>
        </w:rPr>
        <w:t>2007</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Metode Penelitian Kuaitatif dan Kuantitatif</w:t>
      </w:r>
      <w:r w:rsidRPr="002C0C32">
        <w:rPr>
          <w:rFonts w:ascii="Cambria" w:hAnsi="Cambria"/>
          <w:sz w:val="22"/>
          <w:szCs w:val="22"/>
        </w:rPr>
        <w:t>.</w:t>
      </w:r>
      <w:proofErr w:type="gramEnd"/>
      <w:r w:rsidRPr="002C0C32">
        <w:rPr>
          <w:rFonts w:ascii="Cambria" w:hAnsi="Cambria"/>
          <w:sz w:val="22"/>
          <w:szCs w:val="22"/>
        </w:rPr>
        <w:t xml:space="preserve"> Jakarta: Kencana.</w:t>
      </w:r>
    </w:p>
    <w:p w:rsidR="00256EA2" w:rsidRDefault="00256EA2" w:rsidP="00256EA2">
      <w:pPr>
        <w:ind w:left="851" w:hanging="851"/>
        <w:jc w:val="both"/>
        <w:rPr>
          <w:rFonts w:ascii="Cambria" w:hAnsi="Cambria"/>
          <w:sz w:val="22"/>
          <w:szCs w:val="22"/>
          <w:lang w:val="en-GB"/>
        </w:rPr>
      </w:pPr>
    </w:p>
    <w:p w:rsidR="00514610" w:rsidRDefault="00514610" w:rsidP="00256EA2">
      <w:pPr>
        <w:ind w:left="851" w:hanging="851"/>
        <w:jc w:val="both"/>
        <w:rPr>
          <w:rFonts w:ascii="Cambria" w:hAnsi="Cambria"/>
          <w:sz w:val="22"/>
          <w:szCs w:val="22"/>
          <w:lang w:val="en-GB"/>
        </w:rPr>
      </w:pPr>
      <w:proofErr w:type="gramStart"/>
      <w:r w:rsidRPr="002C0C32">
        <w:rPr>
          <w:rFonts w:ascii="Cambria" w:hAnsi="Cambria"/>
          <w:sz w:val="22"/>
          <w:szCs w:val="22"/>
          <w:lang w:val="en-GB"/>
        </w:rPr>
        <w:t>Djamarah.</w:t>
      </w:r>
      <w:proofErr w:type="gramEnd"/>
      <w:r w:rsidRPr="002C0C32">
        <w:rPr>
          <w:rFonts w:ascii="Cambria" w:hAnsi="Cambria"/>
          <w:sz w:val="22"/>
          <w:szCs w:val="22"/>
          <w:lang w:val="en-GB"/>
        </w:rPr>
        <w:t xml:space="preserve"> </w:t>
      </w:r>
      <w:proofErr w:type="gramStart"/>
      <w:r w:rsidR="00A50D34">
        <w:rPr>
          <w:rFonts w:ascii="Cambria" w:hAnsi="Cambria"/>
          <w:sz w:val="22"/>
          <w:szCs w:val="22"/>
          <w:lang w:val="en-GB"/>
        </w:rPr>
        <w:t>(</w:t>
      </w:r>
      <w:r w:rsidRPr="002C0C32">
        <w:rPr>
          <w:rFonts w:ascii="Cambria" w:hAnsi="Cambria"/>
          <w:sz w:val="22"/>
          <w:szCs w:val="22"/>
          <w:lang w:val="en-GB"/>
        </w:rPr>
        <w:t>2002</w:t>
      </w:r>
      <w:r w:rsidR="00A50D34">
        <w:rPr>
          <w:rFonts w:ascii="Cambria" w:hAnsi="Cambria"/>
          <w:sz w:val="22"/>
          <w:szCs w:val="22"/>
          <w:lang w:val="en-GB"/>
        </w:rPr>
        <w:t>)</w:t>
      </w:r>
      <w:r w:rsidRPr="002C0C32">
        <w:rPr>
          <w:rFonts w:ascii="Cambria" w:hAnsi="Cambria"/>
          <w:sz w:val="22"/>
          <w:szCs w:val="22"/>
          <w:lang w:val="en-GB"/>
        </w:rPr>
        <w:t>.</w:t>
      </w:r>
      <w:r w:rsidR="007548CA">
        <w:rPr>
          <w:rFonts w:ascii="Cambria" w:hAnsi="Cambria"/>
          <w:sz w:val="22"/>
          <w:szCs w:val="22"/>
          <w:lang w:val="en-GB"/>
        </w:rPr>
        <w:t xml:space="preserve"> </w:t>
      </w:r>
      <w:r w:rsidRPr="002C0C32">
        <w:rPr>
          <w:rFonts w:ascii="Cambria" w:hAnsi="Cambria"/>
          <w:i/>
          <w:iCs/>
          <w:sz w:val="22"/>
          <w:szCs w:val="22"/>
          <w:lang w:val="en-GB"/>
        </w:rPr>
        <w:t>Psikologi Belajar</w:t>
      </w:r>
      <w:r w:rsidRPr="002C0C32">
        <w:rPr>
          <w:rFonts w:ascii="Cambria" w:hAnsi="Cambria"/>
          <w:sz w:val="22"/>
          <w:szCs w:val="22"/>
          <w:lang w:val="en-GB"/>
        </w:rPr>
        <w:t>.</w:t>
      </w:r>
      <w:proofErr w:type="gramEnd"/>
      <w:r w:rsidRPr="002C0C32">
        <w:rPr>
          <w:rFonts w:ascii="Cambria" w:hAnsi="Cambria"/>
          <w:sz w:val="22"/>
          <w:szCs w:val="22"/>
          <w:lang w:val="en-GB"/>
        </w:rPr>
        <w:t xml:space="preserve"> Jakarta:</w:t>
      </w:r>
      <w:r w:rsidR="007548CA">
        <w:rPr>
          <w:rFonts w:ascii="Cambria" w:hAnsi="Cambria"/>
          <w:sz w:val="22"/>
          <w:szCs w:val="22"/>
          <w:lang w:val="en-GB"/>
        </w:rPr>
        <w:t xml:space="preserve"> </w:t>
      </w:r>
      <w:r w:rsidRPr="002C0C32">
        <w:rPr>
          <w:rFonts w:ascii="Cambria" w:hAnsi="Cambria"/>
          <w:sz w:val="22"/>
          <w:szCs w:val="22"/>
          <w:lang w:val="en-GB"/>
        </w:rPr>
        <w:t>Rumah Cipta</w:t>
      </w:r>
    </w:p>
    <w:p w:rsidR="00256EA2" w:rsidRPr="002C0C32" w:rsidRDefault="00256EA2"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rPr>
      </w:pPr>
      <w:r>
        <w:rPr>
          <w:rFonts w:ascii="Cambria" w:hAnsi="Cambria"/>
          <w:sz w:val="22"/>
          <w:szCs w:val="22"/>
        </w:rPr>
        <w:t>Mukhlison, Effendi</w:t>
      </w:r>
      <w:r w:rsidR="00514610" w:rsidRPr="002C0C32">
        <w:rPr>
          <w:rFonts w:ascii="Cambria" w:hAnsi="Cambria"/>
          <w:sz w:val="22"/>
          <w:szCs w:val="22"/>
        </w:rPr>
        <w:t xml:space="preserve">. </w:t>
      </w:r>
      <w:proofErr w:type="gramStart"/>
      <w:r w:rsidR="00A50D34">
        <w:rPr>
          <w:rFonts w:ascii="Cambria" w:hAnsi="Cambria"/>
          <w:sz w:val="22"/>
          <w:szCs w:val="22"/>
        </w:rPr>
        <w:t>(</w:t>
      </w:r>
      <w:r w:rsidR="00514610" w:rsidRPr="002C0C32">
        <w:rPr>
          <w:rFonts w:ascii="Cambria" w:hAnsi="Cambria"/>
          <w:sz w:val="22"/>
          <w:szCs w:val="22"/>
        </w:rPr>
        <w:t>2008</w:t>
      </w:r>
      <w:r w:rsidR="00A50D34">
        <w:rPr>
          <w:rFonts w:ascii="Cambria" w:hAnsi="Cambria"/>
          <w:sz w:val="22"/>
          <w:szCs w:val="22"/>
        </w:rPr>
        <w:t>)</w:t>
      </w:r>
      <w:r w:rsidR="00514610" w:rsidRPr="002C0C32">
        <w:rPr>
          <w:rFonts w:ascii="Cambria" w:hAnsi="Cambria"/>
          <w:i/>
          <w:sz w:val="22"/>
          <w:szCs w:val="22"/>
        </w:rPr>
        <w:t>. Ilmu Pendidikan</w:t>
      </w:r>
      <w:r w:rsidR="00514610" w:rsidRPr="002C0C32">
        <w:rPr>
          <w:rFonts w:ascii="Cambria" w:hAnsi="Cambria"/>
          <w:sz w:val="22"/>
          <w:szCs w:val="22"/>
        </w:rPr>
        <w:t>.</w:t>
      </w:r>
      <w:proofErr w:type="gramEnd"/>
      <w:r w:rsidR="00514610" w:rsidRPr="002C0C32">
        <w:rPr>
          <w:rFonts w:ascii="Cambria" w:hAnsi="Cambria"/>
          <w:sz w:val="22"/>
          <w:szCs w:val="22"/>
        </w:rPr>
        <w:t xml:space="preserve"> Jogjakarta: Nadi Ofset.</w:t>
      </w:r>
    </w:p>
    <w:p w:rsidR="00256EA2" w:rsidRPr="002C0C32" w:rsidRDefault="00256EA2"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rPr>
      </w:pPr>
      <w:r>
        <w:rPr>
          <w:rFonts w:ascii="Cambria" w:hAnsi="Cambria"/>
          <w:sz w:val="22"/>
          <w:szCs w:val="22"/>
        </w:rPr>
        <w:t xml:space="preserve">Sanapiah, </w:t>
      </w:r>
      <w:r w:rsidRPr="002C0C32">
        <w:rPr>
          <w:rFonts w:ascii="Cambria" w:hAnsi="Cambria"/>
          <w:sz w:val="22"/>
          <w:szCs w:val="22"/>
        </w:rPr>
        <w:t>Faisal</w:t>
      </w:r>
      <w:r w:rsidR="00514610" w:rsidRPr="002C0C32">
        <w:rPr>
          <w:rFonts w:ascii="Cambria" w:hAnsi="Cambria"/>
          <w:sz w:val="22"/>
          <w:szCs w:val="22"/>
        </w:rPr>
        <w:t xml:space="preserve"> </w:t>
      </w:r>
      <w:r w:rsidR="00A50D34">
        <w:rPr>
          <w:rFonts w:ascii="Cambria" w:hAnsi="Cambria"/>
          <w:sz w:val="22"/>
          <w:szCs w:val="22"/>
        </w:rPr>
        <w:t>(</w:t>
      </w:r>
      <w:r w:rsidR="00514610" w:rsidRPr="002C0C32">
        <w:rPr>
          <w:rFonts w:ascii="Cambria" w:hAnsi="Cambria"/>
          <w:sz w:val="22"/>
          <w:szCs w:val="22"/>
        </w:rPr>
        <w:t>2010</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Format-Format Penelitian Sosial</w:t>
      </w:r>
      <w:r w:rsidR="00514610" w:rsidRPr="002C0C32">
        <w:rPr>
          <w:rFonts w:ascii="Cambria" w:hAnsi="Cambria"/>
          <w:sz w:val="22"/>
          <w:szCs w:val="22"/>
        </w:rPr>
        <w:t xml:space="preserve">. </w:t>
      </w:r>
      <w:proofErr w:type="gramStart"/>
      <w:r w:rsidR="00514610" w:rsidRPr="002C0C32">
        <w:rPr>
          <w:rFonts w:ascii="Cambria" w:hAnsi="Cambria"/>
          <w:sz w:val="22"/>
          <w:szCs w:val="22"/>
        </w:rPr>
        <w:t>Jakarta :</w:t>
      </w:r>
      <w:proofErr w:type="gramEnd"/>
      <w:r w:rsidR="00514610" w:rsidRPr="002C0C32">
        <w:rPr>
          <w:rFonts w:ascii="Cambria" w:hAnsi="Cambria"/>
          <w:sz w:val="22"/>
          <w:szCs w:val="22"/>
        </w:rPr>
        <w:t xml:space="preserve"> Rajawali Pers</w:t>
      </w:r>
    </w:p>
    <w:p w:rsidR="00256EA2" w:rsidRPr="002C0C32" w:rsidRDefault="00256EA2"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rPr>
      </w:pPr>
      <w:proofErr w:type="gramStart"/>
      <w:r w:rsidRPr="002C0C32">
        <w:rPr>
          <w:rFonts w:ascii="Cambria" w:hAnsi="Cambria"/>
          <w:sz w:val="22"/>
          <w:szCs w:val="22"/>
        </w:rPr>
        <w:t xml:space="preserve">Senja </w:t>
      </w:r>
      <w:r>
        <w:rPr>
          <w:rFonts w:ascii="Cambria" w:hAnsi="Cambria"/>
          <w:sz w:val="22"/>
          <w:szCs w:val="22"/>
        </w:rPr>
        <w:t xml:space="preserve">dan </w:t>
      </w:r>
      <w:r w:rsidR="00514610" w:rsidRPr="002C0C32">
        <w:rPr>
          <w:rFonts w:ascii="Cambria" w:hAnsi="Cambria"/>
          <w:sz w:val="22"/>
          <w:szCs w:val="22"/>
        </w:rPr>
        <w:t>Fajri.</w:t>
      </w:r>
      <w:proofErr w:type="gramEnd"/>
      <w:r w:rsidR="00514610" w:rsidRPr="002C0C32">
        <w:rPr>
          <w:rFonts w:ascii="Cambria" w:hAnsi="Cambria"/>
          <w:sz w:val="22"/>
          <w:szCs w:val="22"/>
        </w:rPr>
        <w:t xml:space="preserve"> </w:t>
      </w:r>
      <w:proofErr w:type="gramStart"/>
      <w:r w:rsidR="00A50D34">
        <w:rPr>
          <w:rFonts w:ascii="Cambria" w:hAnsi="Cambria"/>
          <w:sz w:val="22"/>
          <w:szCs w:val="22"/>
        </w:rPr>
        <w:t>(</w:t>
      </w:r>
      <w:r w:rsidR="00514610" w:rsidRPr="002C0C32">
        <w:rPr>
          <w:rFonts w:ascii="Cambria" w:hAnsi="Cambria"/>
          <w:sz w:val="22"/>
          <w:szCs w:val="22"/>
        </w:rPr>
        <w:t>2008</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Kamus Besar Bahasa Indonesia</w:t>
      </w:r>
      <w:r w:rsidR="00514610" w:rsidRPr="002C0C32">
        <w:rPr>
          <w:rFonts w:ascii="Cambria" w:hAnsi="Cambria"/>
          <w:sz w:val="22"/>
          <w:szCs w:val="22"/>
        </w:rPr>
        <w:t>.</w:t>
      </w:r>
      <w:proofErr w:type="gramEnd"/>
      <w:r>
        <w:rPr>
          <w:rFonts w:ascii="Cambria" w:hAnsi="Cambria"/>
          <w:sz w:val="22"/>
          <w:szCs w:val="22"/>
        </w:rPr>
        <w:t xml:space="preserve"> </w:t>
      </w:r>
      <w:proofErr w:type="gramStart"/>
      <w:r>
        <w:rPr>
          <w:rFonts w:ascii="Cambria" w:hAnsi="Cambria"/>
          <w:sz w:val="22"/>
          <w:szCs w:val="22"/>
        </w:rPr>
        <w:t>Jakarta :</w:t>
      </w:r>
      <w:proofErr w:type="gramEnd"/>
      <w:r w:rsidR="00514610" w:rsidRPr="002C0C32">
        <w:rPr>
          <w:rFonts w:ascii="Cambria" w:hAnsi="Cambria"/>
          <w:sz w:val="22"/>
          <w:szCs w:val="22"/>
        </w:rPr>
        <w:t xml:space="preserve"> Difa Publiser.</w:t>
      </w:r>
    </w:p>
    <w:p w:rsidR="00256EA2" w:rsidRPr="002C0C32" w:rsidRDefault="00256EA2"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r w:rsidRPr="002C0C32">
        <w:rPr>
          <w:rFonts w:ascii="Cambria" w:hAnsi="Cambria"/>
          <w:sz w:val="22"/>
          <w:szCs w:val="22"/>
        </w:rPr>
        <w:t xml:space="preserve">Hasibuan, Malayu S.P. </w:t>
      </w:r>
      <w:r w:rsidR="00A50D34">
        <w:rPr>
          <w:rFonts w:ascii="Cambria" w:hAnsi="Cambria"/>
          <w:sz w:val="22"/>
          <w:szCs w:val="22"/>
        </w:rPr>
        <w:t>(</w:t>
      </w:r>
      <w:r w:rsidRPr="002C0C32">
        <w:rPr>
          <w:rFonts w:ascii="Cambria" w:hAnsi="Cambria"/>
          <w:sz w:val="22"/>
          <w:szCs w:val="22"/>
        </w:rPr>
        <w:t>2005</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 xml:space="preserve">Manajemen Sumber Daya </w:t>
      </w:r>
      <w:proofErr w:type="gramStart"/>
      <w:r w:rsidRPr="002C0C32">
        <w:rPr>
          <w:rFonts w:ascii="Cambria" w:hAnsi="Cambria"/>
          <w:i/>
          <w:sz w:val="22"/>
          <w:szCs w:val="22"/>
        </w:rPr>
        <w:t>Manusia ,</w:t>
      </w:r>
      <w:proofErr w:type="gramEnd"/>
      <w:r w:rsidRPr="002C0C32">
        <w:rPr>
          <w:rFonts w:ascii="Cambria" w:hAnsi="Cambria"/>
          <w:i/>
          <w:sz w:val="22"/>
          <w:szCs w:val="22"/>
        </w:rPr>
        <w:t xml:space="preserve"> Edisi Revisi</w:t>
      </w:r>
      <w:r w:rsidRPr="002C0C32">
        <w:rPr>
          <w:rFonts w:ascii="Cambria" w:hAnsi="Cambria"/>
          <w:sz w:val="22"/>
          <w:szCs w:val="22"/>
        </w:rPr>
        <w:t>. Jakarta: Bumi Aksara</w:t>
      </w:r>
    </w:p>
    <w:p w:rsidR="00256EA2" w:rsidRPr="002C0C32" w:rsidRDefault="00256EA2"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rPr>
      </w:pPr>
      <w:proofErr w:type="gramStart"/>
      <w:r w:rsidRPr="002C0C32">
        <w:rPr>
          <w:rFonts w:ascii="Cambria" w:hAnsi="Cambria"/>
          <w:sz w:val="22"/>
          <w:szCs w:val="22"/>
        </w:rPr>
        <w:t xml:space="preserve">Rachmat </w:t>
      </w:r>
      <w:r>
        <w:rPr>
          <w:rFonts w:ascii="Cambria" w:hAnsi="Cambria"/>
          <w:sz w:val="22"/>
          <w:szCs w:val="22"/>
        </w:rPr>
        <w:t>,</w:t>
      </w:r>
      <w:proofErr w:type="gramEnd"/>
      <w:r>
        <w:rPr>
          <w:rFonts w:ascii="Cambria" w:hAnsi="Cambria"/>
          <w:sz w:val="22"/>
          <w:szCs w:val="22"/>
        </w:rPr>
        <w:t xml:space="preserve"> Kriyantono</w:t>
      </w:r>
      <w:r w:rsidR="00514610" w:rsidRPr="002C0C32">
        <w:rPr>
          <w:rFonts w:ascii="Cambria" w:hAnsi="Cambria"/>
          <w:sz w:val="22"/>
          <w:szCs w:val="22"/>
        </w:rPr>
        <w:t xml:space="preserve">. </w:t>
      </w:r>
      <w:proofErr w:type="gramStart"/>
      <w:r w:rsidR="00A50D34">
        <w:rPr>
          <w:rFonts w:ascii="Cambria" w:hAnsi="Cambria"/>
          <w:sz w:val="22"/>
          <w:szCs w:val="22"/>
        </w:rPr>
        <w:t>(</w:t>
      </w:r>
      <w:r w:rsidR="00514610" w:rsidRPr="002C0C32">
        <w:rPr>
          <w:rFonts w:ascii="Cambria" w:hAnsi="Cambria"/>
          <w:sz w:val="22"/>
          <w:szCs w:val="22"/>
        </w:rPr>
        <w:t>2007</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Riset Komunikasi</w:t>
      </w:r>
      <w:r w:rsidR="00514610" w:rsidRPr="002C0C32">
        <w:rPr>
          <w:rFonts w:ascii="Cambria" w:hAnsi="Cambria"/>
          <w:sz w:val="22"/>
          <w:szCs w:val="22"/>
        </w:rPr>
        <w:t>.</w:t>
      </w:r>
      <w:proofErr w:type="gramEnd"/>
      <w:r w:rsidR="00514610" w:rsidRPr="002C0C32">
        <w:rPr>
          <w:rFonts w:ascii="Cambria" w:hAnsi="Cambria"/>
          <w:sz w:val="22"/>
          <w:szCs w:val="22"/>
        </w:rPr>
        <w:t xml:space="preserve"> Jakarta: Kencana</w:t>
      </w:r>
    </w:p>
    <w:p w:rsidR="00280DC8" w:rsidRDefault="00280DC8"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rPr>
      </w:pPr>
      <w:r w:rsidRPr="002C0C32">
        <w:rPr>
          <w:rFonts w:ascii="Cambria" w:hAnsi="Cambria"/>
          <w:sz w:val="22"/>
          <w:szCs w:val="22"/>
        </w:rPr>
        <w:t>Nanang</w:t>
      </w:r>
      <w:r>
        <w:rPr>
          <w:rFonts w:ascii="Cambria" w:hAnsi="Cambria"/>
          <w:sz w:val="22"/>
          <w:szCs w:val="22"/>
        </w:rPr>
        <w:t>, Martono</w:t>
      </w:r>
      <w:r w:rsidR="00514610" w:rsidRPr="002C0C32">
        <w:rPr>
          <w:rFonts w:ascii="Cambria" w:hAnsi="Cambria"/>
          <w:sz w:val="22"/>
          <w:szCs w:val="22"/>
        </w:rPr>
        <w:t xml:space="preserve">. </w:t>
      </w:r>
      <w:proofErr w:type="gramStart"/>
      <w:r w:rsidR="00A50D34">
        <w:rPr>
          <w:rFonts w:ascii="Cambria" w:hAnsi="Cambria"/>
          <w:sz w:val="22"/>
          <w:szCs w:val="22"/>
        </w:rPr>
        <w:t>(</w:t>
      </w:r>
      <w:r w:rsidR="00514610" w:rsidRPr="002C0C32">
        <w:rPr>
          <w:rFonts w:ascii="Cambria" w:hAnsi="Cambria"/>
          <w:sz w:val="22"/>
          <w:szCs w:val="22"/>
        </w:rPr>
        <w:t>2014</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Sosiologi Perubahan Sosial</w:t>
      </w:r>
      <w:r w:rsidR="00514610" w:rsidRPr="002C0C32">
        <w:rPr>
          <w:rFonts w:ascii="Cambria" w:hAnsi="Cambria"/>
          <w:sz w:val="22"/>
          <w:szCs w:val="22"/>
        </w:rPr>
        <w:t>.</w:t>
      </w:r>
      <w:proofErr w:type="gramEnd"/>
      <w:r w:rsidR="00514610" w:rsidRPr="002C0C32">
        <w:rPr>
          <w:rFonts w:ascii="Cambria" w:hAnsi="Cambria"/>
          <w:sz w:val="22"/>
          <w:szCs w:val="22"/>
        </w:rPr>
        <w:t xml:space="preserve"> Jakarta: </w:t>
      </w:r>
      <w:r>
        <w:rPr>
          <w:rFonts w:ascii="Cambria" w:hAnsi="Cambria"/>
          <w:sz w:val="22"/>
          <w:szCs w:val="22"/>
        </w:rPr>
        <w:t xml:space="preserve">CV. </w:t>
      </w:r>
      <w:r w:rsidR="00514610" w:rsidRPr="002C0C32">
        <w:rPr>
          <w:rFonts w:ascii="Cambria" w:hAnsi="Cambria"/>
          <w:sz w:val="22"/>
          <w:szCs w:val="22"/>
        </w:rPr>
        <w:t>Rajawali Pers.</w:t>
      </w:r>
    </w:p>
    <w:p w:rsidR="00280DC8" w:rsidRPr="002C0C32" w:rsidRDefault="00280DC8"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lang w:val="fi-FI"/>
        </w:rPr>
      </w:pPr>
      <w:r w:rsidRPr="002C0C32">
        <w:rPr>
          <w:rFonts w:ascii="Cambria" w:hAnsi="Cambria"/>
          <w:sz w:val="22"/>
          <w:szCs w:val="22"/>
          <w:lang w:val="fi-FI"/>
        </w:rPr>
        <w:t>J. Lexy</w:t>
      </w:r>
      <w:r>
        <w:rPr>
          <w:rFonts w:ascii="Cambria" w:hAnsi="Cambria"/>
          <w:sz w:val="22"/>
          <w:szCs w:val="22"/>
          <w:lang w:val="fi-FI"/>
        </w:rPr>
        <w:t>, Moleong</w:t>
      </w:r>
      <w:r w:rsidR="00514610" w:rsidRPr="002C0C32">
        <w:rPr>
          <w:rFonts w:ascii="Cambria" w:hAnsi="Cambria"/>
          <w:sz w:val="22"/>
          <w:szCs w:val="22"/>
          <w:lang w:val="fi-FI"/>
        </w:rPr>
        <w:t xml:space="preserve">. </w:t>
      </w:r>
      <w:r w:rsidR="00A50D34">
        <w:rPr>
          <w:rFonts w:ascii="Cambria" w:hAnsi="Cambria"/>
          <w:sz w:val="22"/>
          <w:szCs w:val="22"/>
          <w:lang w:val="fi-FI"/>
        </w:rPr>
        <w:t>(</w:t>
      </w:r>
      <w:r w:rsidR="00514610" w:rsidRPr="002C0C32">
        <w:rPr>
          <w:rFonts w:ascii="Cambria" w:hAnsi="Cambria"/>
          <w:sz w:val="22"/>
          <w:szCs w:val="22"/>
          <w:lang w:val="fi-FI"/>
        </w:rPr>
        <w:t>2005</w:t>
      </w:r>
      <w:r w:rsidR="00A50D34">
        <w:rPr>
          <w:rFonts w:ascii="Cambria" w:hAnsi="Cambria"/>
          <w:sz w:val="22"/>
          <w:szCs w:val="22"/>
          <w:lang w:val="fi-FI"/>
        </w:rPr>
        <w:t>)</w:t>
      </w:r>
      <w:r w:rsidR="00514610" w:rsidRPr="002C0C32">
        <w:rPr>
          <w:rFonts w:ascii="Cambria" w:hAnsi="Cambria"/>
          <w:sz w:val="22"/>
          <w:szCs w:val="22"/>
          <w:lang w:val="fi-FI"/>
        </w:rPr>
        <w:t xml:space="preserve">. </w:t>
      </w:r>
      <w:r w:rsidR="00514610" w:rsidRPr="002C0C32">
        <w:rPr>
          <w:rFonts w:ascii="Cambria" w:hAnsi="Cambria"/>
          <w:i/>
          <w:iCs/>
          <w:sz w:val="22"/>
          <w:szCs w:val="22"/>
          <w:lang w:val="fi-FI"/>
        </w:rPr>
        <w:t>Metode Penelitian Kualitatif</w:t>
      </w:r>
      <w:r w:rsidR="00514610" w:rsidRPr="002C0C32">
        <w:rPr>
          <w:rFonts w:ascii="Cambria" w:hAnsi="Cambria"/>
          <w:sz w:val="22"/>
          <w:szCs w:val="22"/>
          <w:lang w:val="fi-FI"/>
        </w:rPr>
        <w:t xml:space="preserve">. Jakarta : </w:t>
      </w:r>
      <w:r>
        <w:rPr>
          <w:rFonts w:ascii="Cambria" w:hAnsi="Cambria"/>
          <w:sz w:val="22"/>
          <w:szCs w:val="22"/>
          <w:lang w:val="fi-FI"/>
        </w:rPr>
        <w:t xml:space="preserve">CV. </w:t>
      </w:r>
      <w:r w:rsidR="00514610" w:rsidRPr="002C0C32">
        <w:rPr>
          <w:rFonts w:ascii="Cambria" w:hAnsi="Cambria"/>
          <w:sz w:val="22"/>
          <w:szCs w:val="22"/>
          <w:lang w:val="fi-FI"/>
        </w:rPr>
        <w:t>Rajawali Pers</w:t>
      </w:r>
    </w:p>
    <w:p w:rsidR="00280DC8" w:rsidRPr="002C0C32" w:rsidRDefault="00280DC8"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rPr>
      </w:pPr>
      <w:r w:rsidRPr="002C0C32">
        <w:rPr>
          <w:rFonts w:ascii="Cambria" w:hAnsi="Cambria"/>
          <w:sz w:val="22"/>
          <w:szCs w:val="22"/>
        </w:rPr>
        <w:t>Jalaludin</w:t>
      </w:r>
      <w:r>
        <w:rPr>
          <w:rFonts w:ascii="Cambria" w:hAnsi="Cambria"/>
          <w:sz w:val="22"/>
          <w:szCs w:val="22"/>
        </w:rPr>
        <w:t>, Rakhmat.</w:t>
      </w:r>
      <w:r w:rsidR="00514610" w:rsidRPr="002C0C32">
        <w:rPr>
          <w:rFonts w:ascii="Cambria" w:hAnsi="Cambria"/>
          <w:sz w:val="22"/>
          <w:szCs w:val="22"/>
        </w:rPr>
        <w:t xml:space="preserve"> </w:t>
      </w:r>
      <w:r w:rsidR="00A50D34">
        <w:rPr>
          <w:rFonts w:ascii="Cambria" w:hAnsi="Cambria"/>
          <w:sz w:val="22"/>
          <w:szCs w:val="22"/>
        </w:rPr>
        <w:t>(</w:t>
      </w:r>
      <w:r w:rsidR="00514610" w:rsidRPr="002C0C32">
        <w:rPr>
          <w:rFonts w:ascii="Cambria" w:hAnsi="Cambria"/>
          <w:sz w:val="22"/>
          <w:szCs w:val="22"/>
        </w:rPr>
        <w:t>2004</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 xml:space="preserve">Psikologi Komunikasi, </w:t>
      </w:r>
      <w:proofErr w:type="gramStart"/>
      <w:r w:rsidR="00514610" w:rsidRPr="002C0C32">
        <w:rPr>
          <w:rFonts w:ascii="Cambria" w:hAnsi="Cambria"/>
          <w:i/>
          <w:sz w:val="22"/>
          <w:szCs w:val="22"/>
        </w:rPr>
        <w:t>Bandung</w:t>
      </w:r>
      <w:r w:rsidR="00514610" w:rsidRPr="002C0C32">
        <w:rPr>
          <w:rFonts w:ascii="Cambria" w:hAnsi="Cambria"/>
          <w:sz w:val="22"/>
          <w:szCs w:val="22"/>
        </w:rPr>
        <w:t xml:space="preserve"> :</w:t>
      </w:r>
      <w:proofErr w:type="gramEnd"/>
      <w:r w:rsidR="00514610" w:rsidRPr="002C0C32">
        <w:rPr>
          <w:rFonts w:ascii="Cambria" w:hAnsi="Cambria"/>
          <w:sz w:val="22"/>
          <w:szCs w:val="22"/>
        </w:rPr>
        <w:t xml:space="preserve"> PT. Remaja Rosdakarya.</w:t>
      </w:r>
    </w:p>
    <w:p w:rsidR="00280DC8" w:rsidRPr="002C0C32" w:rsidRDefault="00280DC8" w:rsidP="00256EA2">
      <w:pPr>
        <w:ind w:left="851" w:hanging="851"/>
        <w:jc w:val="both"/>
        <w:rPr>
          <w:rFonts w:ascii="Cambria" w:hAnsi="Cambria"/>
          <w:sz w:val="22"/>
          <w:szCs w:val="22"/>
        </w:rPr>
      </w:pPr>
    </w:p>
    <w:p w:rsidR="00514610" w:rsidRDefault="007548CA" w:rsidP="00256EA2">
      <w:pPr>
        <w:ind w:left="851" w:hanging="851"/>
        <w:jc w:val="both"/>
        <w:rPr>
          <w:rFonts w:ascii="Cambria" w:hAnsi="Cambria"/>
          <w:sz w:val="22"/>
          <w:szCs w:val="22"/>
        </w:rPr>
      </w:pPr>
      <w:r w:rsidRPr="002C0C32">
        <w:rPr>
          <w:rFonts w:ascii="Cambria" w:hAnsi="Cambria"/>
          <w:sz w:val="22"/>
          <w:szCs w:val="22"/>
        </w:rPr>
        <w:t>George</w:t>
      </w:r>
      <w:r>
        <w:rPr>
          <w:rFonts w:ascii="Cambria" w:hAnsi="Cambria"/>
          <w:sz w:val="22"/>
          <w:szCs w:val="22"/>
        </w:rPr>
        <w:t xml:space="preserve">, </w:t>
      </w:r>
      <w:r w:rsidR="00514610" w:rsidRPr="002C0C32">
        <w:rPr>
          <w:rFonts w:ascii="Cambria" w:hAnsi="Cambria"/>
          <w:sz w:val="22"/>
          <w:szCs w:val="22"/>
        </w:rPr>
        <w:t xml:space="preserve">Ritzer. </w:t>
      </w:r>
      <w:proofErr w:type="gramStart"/>
      <w:r w:rsidR="00A50D34">
        <w:rPr>
          <w:rFonts w:ascii="Cambria" w:hAnsi="Cambria"/>
          <w:sz w:val="22"/>
          <w:szCs w:val="22"/>
        </w:rPr>
        <w:t>(</w:t>
      </w:r>
      <w:r w:rsidR="00514610" w:rsidRPr="002C0C32">
        <w:rPr>
          <w:rFonts w:ascii="Cambria" w:hAnsi="Cambria"/>
          <w:sz w:val="22"/>
          <w:szCs w:val="22"/>
        </w:rPr>
        <w:t>2010</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Sosiologi Ilmu Pengetahuan Berparadigma Ganda.</w:t>
      </w:r>
      <w:proofErr w:type="gramEnd"/>
      <w:r w:rsidR="00514610" w:rsidRPr="002C0C32">
        <w:rPr>
          <w:rFonts w:ascii="Cambria" w:hAnsi="Cambria"/>
          <w:i/>
          <w:sz w:val="22"/>
          <w:szCs w:val="22"/>
        </w:rPr>
        <w:t xml:space="preserve"> </w:t>
      </w:r>
      <w:r w:rsidR="00514610" w:rsidRPr="002C0C32">
        <w:rPr>
          <w:rFonts w:ascii="Cambria" w:hAnsi="Cambria"/>
          <w:sz w:val="22"/>
          <w:szCs w:val="22"/>
        </w:rPr>
        <w:t>Jakarta: Raja Grafindo Persada</w:t>
      </w:r>
    </w:p>
    <w:p w:rsidR="00280DC8" w:rsidRPr="002C0C32" w:rsidRDefault="00280DC8"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r w:rsidRPr="002C0C32">
        <w:rPr>
          <w:rFonts w:ascii="Cambria" w:hAnsi="Cambria"/>
          <w:sz w:val="22"/>
          <w:szCs w:val="22"/>
        </w:rPr>
        <w:t xml:space="preserve">Sajogyo, Pudjiwati Sajogya. </w:t>
      </w:r>
      <w:proofErr w:type="gramStart"/>
      <w:r w:rsidR="00A50D34">
        <w:rPr>
          <w:rFonts w:ascii="Cambria" w:hAnsi="Cambria"/>
          <w:sz w:val="22"/>
          <w:szCs w:val="22"/>
        </w:rPr>
        <w:t>(</w:t>
      </w:r>
      <w:r w:rsidRPr="002C0C32">
        <w:rPr>
          <w:rFonts w:ascii="Cambria" w:hAnsi="Cambria"/>
          <w:sz w:val="22"/>
          <w:szCs w:val="22"/>
        </w:rPr>
        <w:t>2011</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Sosiologi Pedesaan</w:t>
      </w:r>
      <w:r w:rsidRPr="002C0C32">
        <w:rPr>
          <w:rFonts w:ascii="Cambria" w:hAnsi="Cambria"/>
          <w:sz w:val="22"/>
          <w:szCs w:val="22"/>
        </w:rPr>
        <w:t>.</w:t>
      </w:r>
      <w:proofErr w:type="gramEnd"/>
      <w:r w:rsidRPr="002C0C32">
        <w:rPr>
          <w:rFonts w:ascii="Cambria" w:hAnsi="Cambria"/>
          <w:sz w:val="22"/>
          <w:szCs w:val="22"/>
        </w:rPr>
        <w:t xml:space="preserve"> Yogyakarta: Gadjah Mada University Press. </w:t>
      </w:r>
    </w:p>
    <w:p w:rsidR="00280DC8" w:rsidRPr="002C0C32" w:rsidRDefault="00280DC8"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proofErr w:type="gramStart"/>
      <w:r w:rsidRPr="002C0C32">
        <w:rPr>
          <w:rFonts w:ascii="Cambria" w:hAnsi="Cambria"/>
          <w:sz w:val="22"/>
          <w:szCs w:val="22"/>
        </w:rPr>
        <w:t>Sardiman,</w:t>
      </w:r>
      <w:proofErr w:type="gramEnd"/>
      <w:r w:rsidRPr="002C0C32">
        <w:rPr>
          <w:rFonts w:ascii="Cambria" w:hAnsi="Cambria"/>
          <w:sz w:val="22"/>
          <w:szCs w:val="22"/>
        </w:rPr>
        <w:t xml:space="preserve"> AM. </w:t>
      </w:r>
      <w:proofErr w:type="gramStart"/>
      <w:r w:rsidR="00A50D34">
        <w:rPr>
          <w:rFonts w:ascii="Cambria" w:hAnsi="Cambria"/>
          <w:sz w:val="22"/>
          <w:szCs w:val="22"/>
        </w:rPr>
        <w:t>(</w:t>
      </w:r>
      <w:r w:rsidRPr="002C0C32">
        <w:rPr>
          <w:rFonts w:ascii="Cambria" w:hAnsi="Cambria"/>
          <w:sz w:val="22"/>
          <w:szCs w:val="22"/>
        </w:rPr>
        <w:t>2007</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Interaksi dan Motivasi Belajar Mengajar</w:t>
      </w:r>
      <w:r w:rsidRPr="002C0C32">
        <w:rPr>
          <w:rFonts w:ascii="Cambria" w:hAnsi="Cambria"/>
          <w:sz w:val="22"/>
          <w:szCs w:val="22"/>
        </w:rPr>
        <w:t>.</w:t>
      </w:r>
      <w:proofErr w:type="gramEnd"/>
      <w:r w:rsidRPr="002C0C32">
        <w:rPr>
          <w:rFonts w:ascii="Cambria" w:hAnsi="Cambria"/>
          <w:sz w:val="22"/>
          <w:szCs w:val="22"/>
        </w:rPr>
        <w:t xml:space="preserve"> </w:t>
      </w:r>
      <w:proofErr w:type="gramStart"/>
      <w:r w:rsidRPr="002C0C32">
        <w:rPr>
          <w:rFonts w:ascii="Cambria" w:hAnsi="Cambria"/>
          <w:sz w:val="22"/>
          <w:szCs w:val="22"/>
        </w:rPr>
        <w:t>Jakarta :</w:t>
      </w:r>
      <w:proofErr w:type="gramEnd"/>
      <w:r w:rsidRPr="002C0C32">
        <w:rPr>
          <w:rFonts w:ascii="Cambria" w:hAnsi="Cambria"/>
          <w:sz w:val="22"/>
          <w:szCs w:val="22"/>
        </w:rPr>
        <w:t xml:space="preserve"> PT Raja Grafindo Persada.</w:t>
      </w:r>
    </w:p>
    <w:p w:rsidR="00280DC8" w:rsidRPr="002C0C32" w:rsidRDefault="00280DC8"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r w:rsidRPr="002C0C32">
        <w:rPr>
          <w:rFonts w:ascii="Cambria" w:hAnsi="Cambria"/>
          <w:sz w:val="22"/>
          <w:szCs w:val="22"/>
        </w:rPr>
        <w:t xml:space="preserve">Satria, Arif. </w:t>
      </w:r>
      <w:proofErr w:type="gramStart"/>
      <w:r w:rsidR="00A50D34">
        <w:rPr>
          <w:rFonts w:ascii="Cambria" w:hAnsi="Cambria"/>
          <w:sz w:val="22"/>
          <w:szCs w:val="22"/>
        </w:rPr>
        <w:t>(</w:t>
      </w:r>
      <w:r w:rsidRPr="002C0C32">
        <w:rPr>
          <w:rFonts w:ascii="Cambria" w:hAnsi="Cambria"/>
          <w:sz w:val="22"/>
          <w:szCs w:val="22"/>
        </w:rPr>
        <w:t>2004</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Pengantar Sosiologi Masyarakat Pesisir</w:t>
      </w:r>
      <w:r w:rsidRPr="002C0C32">
        <w:rPr>
          <w:rFonts w:ascii="Cambria" w:hAnsi="Cambria"/>
          <w:sz w:val="22"/>
          <w:szCs w:val="22"/>
        </w:rPr>
        <w:t>.</w:t>
      </w:r>
      <w:proofErr w:type="gramEnd"/>
      <w:r w:rsidRPr="002C0C32">
        <w:rPr>
          <w:rFonts w:ascii="Cambria" w:hAnsi="Cambria"/>
          <w:sz w:val="22"/>
          <w:szCs w:val="22"/>
        </w:rPr>
        <w:t xml:space="preserve"> Jakarta: Cidesindo</w:t>
      </w:r>
    </w:p>
    <w:p w:rsidR="00280DC8" w:rsidRPr="002C0C32" w:rsidRDefault="00280DC8"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lang w:val="it-IT"/>
        </w:rPr>
      </w:pPr>
      <w:r w:rsidRPr="002C0C32">
        <w:rPr>
          <w:rFonts w:ascii="Cambria" w:hAnsi="Cambria"/>
          <w:sz w:val="22"/>
          <w:szCs w:val="22"/>
          <w:lang w:val="it-IT"/>
        </w:rPr>
        <w:t xml:space="preserve">Silalahi, Ulber. </w:t>
      </w:r>
      <w:r w:rsidR="00A50D34">
        <w:rPr>
          <w:rFonts w:ascii="Cambria" w:hAnsi="Cambria"/>
          <w:sz w:val="22"/>
          <w:szCs w:val="22"/>
          <w:lang w:val="it-IT"/>
        </w:rPr>
        <w:t>(</w:t>
      </w:r>
      <w:r w:rsidRPr="002C0C32">
        <w:rPr>
          <w:rFonts w:ascii="Cambria" w:hAnsi="Cambria"/>
          <w:sz w:val="22"/>
          <w:szCs w:val="22"/>
          <w:lang w:val="it-IT"/>
        </w:rPr>
        <w:t>2009</w:t>
      </w:r>
      <w:r w:rsidR="00A50D34">
        <w:rPr>
          <w:rFonts w:ascii="Cambria" w:hAnsi="Cambria"/>
          <w:sz w:val="22"/>
          <w:szCs w:val="22"/>
          <w:lang w:val="it-IT"/>
        </w:rPr>
        <w:t>)</w:t>
      </w:r>
      <w:r w:rsidRPr="002C0C32">
        <w:rPr>
          <w:rFonts w:ascii="Cambria" w:hAnsi="Cambria"/>
          <w:sz w:val="22"/>
          <w:szCs w:val="22"/>
          <w:lang w:val="it-IT"/>
        </w:rPr>
        <w:t xml:space="preserve">. </w:t>
      </w:r>
      <w:r w:rsidRPr="002C0C32">
        <w:rPr>
          <w:rFonts w:ascii="Cambria" w:hAnsi="Cambria"/>
          <w:i/>
          <w:sz w:val="22"/>
          <w:szCs w:val="22"/>
          <w:lang w:val="it-IT"/>
        </w:rPr>
        <w:t>Metode Penelitian Sosial</w:t>
      </w:r>
      <w:r w:rsidRPr="002C0C32">
        <w:rPr>
          <w:rFonts w:ascii="Cambria" w:hAnsi="Cambria"/>
          <w:sz w:val="22"/>
          <w:szCs w:val="22"/>
          <w:lang w:val="it-IT"/>
        </w:rPr>
        <w:t>.Bandung PT Refika Aditama</w:t>
      </w:r>
    </w:p>
    <w:p w:rsidR="00280DC8" w:rsidRPr="002C0C32" w:rsidRDefault="00280DC8"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proofErr w:type="gramStart"/>
      <w:r w:rsidRPr="002C0C32">
        <w:rPr>
          <w:rFonts w:ascii="Cambria" w:hAnsi="Cambria"/>
          <w:sz w:val="22"/>
          <w:szCs w:val="22"/>
        </w:rPr>
        <w:t>Slameto.</w:t>
      </w:r>
      <w:proofErr w:type="gramEnd"/>
      <w:r w:rsidRPr="002C0C32">
        <w:rPr>
          <w:rFonts w:ascii="Cambria" w:hAnsi="Cambria"/>
          <w:sz w:val="22"/>
          <w:szCs w:val="22"/>
        </w:rPr>
        <w:t xml:space="preserve"> </w:t>
      </w:r>
      <w:proofErr w:type="gramStart"/>
      <w:r w:rsidR="00A50D34">
        <w:rPr>
          <w:rFonts w:ascii="Cambria" w:hAnsi="Cambria"/>
          <w:sz w:val="22"/>
          <w:szCs w:val="22"/>
        </w:rPr>
        <w:t>(</w:t>
      </w:r>
      <w:r w:rsidRPr="002C0C32">
        <w:rPr>
          <w:rFonts w:ascii="Cambria" w:hAnsi="Cambria"/>
          <w:sz w:val="22"/>
          <w:szCs w:val="22"/>
        </w:rPr>
        <w:t>2003</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Belajar dan Faktor-Faktor yang Mempengaruhinya</w:t>
      </w:r>
      <w:r w:rsidRPr="002C0C32">
        <w:rPr>
          <w:rFonts w:ascii="Cambria" w:hAnsi="Cambria"/>
          <w:sz w:val="22"/>
          <w:szCs w:val="22"/>
        </w:rPr>
        <w:t>.</w:t>
      </w:r>
      <w:proofErr w:type="gramEnd"/>
      <w:r w:rsidRPr="002C0C32">
        <w:rPr>
          <w:rFonts w:ascii="Cambria" w:hAnsi="Cambria"/>
          <w:sz w:val="22"/>
          <w:szCs w:val="22"/>
        </w:rPr>
        <w:t xml:space="preserve"> Jakarta: Rineka Cipta.</w:t>
      </w:r>
    </w:p>
    <w:p w:rsidR="00280DC8" w:rsidRPr="002C0C32" w:rsidRDefault="00280DC8"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r w:rsidRPr="002C0C32">
        <w:rPr>
          <w:rFonts w:ascii="Cambria" w:hAnsi="Cambria"/>
          <w:sz w:val="22"/>
          <w:szCs w:val="22"/>
        </w:rPr>
        <w:t xml:space="preserve">Soekanto, Soerjono. </w:t>
      </w:r>
      <w:proofErr w:type="gramStart"/>
      <w:r w:rsidR="00A50D34">
        <w:rPr>
          <w:rFonts w:ascii="Cambria" w:hAnsi="Cambria"/>
          <w:sz w:val="22"/>
          <w:szCs w:val="22"/>
        </w:rPr>
        <w:t>(</w:t>
      </w:r>
      <w:r w:rsidRPr="002C0C32">
        <w:rPr>
          <w:rFonts w:ascii="Cambria" w:hAnsi="Cambria"/>
          <w:sz w:val="22"/>
          <w:szCs w:val="22"/>
        </w:rPr>
        <w:t>2012</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Sosiologi Suatu Pengantar</w:t>
      </w:r>
      <w:r w:rsidRPr="002C0C32">
        <w:rPr>
          <w:rFonts w:ascii="Cambria" w:hAnsi="Cambria"/>
          <w:sz w:val="22"/>
          <w:szCs w:val="22"/>
        </w:rPr>
        <w:t>.</w:t>
      </w:r>
      <w:proofErr w:type="gramEnd"/>
      <w:r w:rsidRPr="002C0C32">
        <w:rPr>
          <w:rFonts w:ascii="Cambria" w:hAnsi="Cambria"/>
          <w:sz w:val="22"/>
          <w:szCs w:val="22"/>
        </w:rPr>
        <w:t xml:space="preserve"> Jakarta: Raja Grafindo Persada.</w:t>
      </w:r>
    </w:p>
    <w:p w:rsidR="00280DC8" w:rsidRPr="002C0C32" w:rsidRDefault="00280DC8"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proofErr w:type="gramStart"/>
      <w:r w:rsidRPr="002C0C32">
        <w:rPr>
          <w:rFonts w:ascii="Cambria" w:hAnsi="Cambria"/>
          <w:sz w:val="22"/>
          <w:szCs w:val="22"/>
        </w:rPr>
        <w:t xml:space="preserve">________________ </w:t>
      </w:r>
      <w:r w:rsidR="00A50D34">
        <w:rPr>
          <w:rFonts w:ascii="Cambria" w:hAnsi="Cambria"/>
          <w:sz w:val="22"/>
          <w:szCs w:val="22"/>
        </w:rPr>
        <w:t>(</w:t>
      </w:r>
      <w:r w:rsidRPr="002C0C32">
        <w:rPr>
          <w:rFonts w:ascii="Cambria" w:hAnsi="Cambria"/>
          <w:sz w:val="22"/>
          <w:szCs w:val="22"/>
        </w:rPr>
        <w:t>2009</w:t>
      </w:r>
      <w:r w:rsidR="00A50D34">
        <w:rPr>
          <w:rFonts w:ascii="Cambria" w:hAnsi="Cambria"/>
          <w:sz w:val="22"/>
          <w:szCs w:val="22"/>
        </w:rPr>
        <w:t>)</w:t>
      </w:r>
      <w:r w:rsidRPr="002C0C32">
        <w:rPr>
          <w:rFonts w:ascii="Cambria" w:hAnsi="Cambria"/>
          <w:sz w:val="22"/>
          <w:szCs w:val="22"/>
        </w:rPr>
        <w:t>.</w:t>
      </w:r>
      <w:proofErr w:type="gramEnd"/>
      <w:r w:rsidRPr="002C0C32">
        <w:rPr>
          <w:rFonts w:ascii="Cambria" w:hAnsi="Cambria"/>
          <w:sz w:val="22"/>
          <w:szCs w:val="22"/>
        </w:rPr>
        <w:t xml:space="preserve"> </w:t>
      </w:r>
      <w:r w:rsidRPr="002C0C32">
        <w:rPr>
          <w:rFonts w:ascii="Cambria" w:hAnsi="Cambria"/>
          <w:i/>
          <w:sz w:val="22"/>
          <w:szCs w:val="22"/>
        </w:rPr>
        <w:t>Sosiologi Keluarga</w:t>
      </w:r>
      <w:r w:rsidRPr="002C0C32">
        <w:rPr>
          <w:rFonts w:ascii="Cambria" w:hAnsi="Cambria"/>
          <w:sz w:val="22"/>
          <w:szCs w:val="22"/>
        </w:rPr>
        <w:t>. Jakarta: Raja Grafindo Persada.</w:t>
      </w:r>
    </w:p>
    <w:p w:rsidR="00280DC8" w:rsidRPr="002C0C32" w:rsidRDefault="00280DC8" w:rsidP="00256EA2">
      <w:pPr>
        <w:ind w:left="851" w:hanging="851"/>
        <w:jc w:val="both"/>
        <w:rPr>
          <w:rFonts w:ascii="Cambria" w:hAnsi="Cambria"/>
          <w:sz w:val="22"/>
          <w:szCs w:val="22"/>
        </w:rPr>
      </w:pPr>
    </w:p>
    <w:p w:rsidR="00514610" w:rsidRDefault="00AD00FE" w:rsidP="00256EA2">
      <w:pPr>
        <w:ind w:left="851" w:hanging="851"/>
        <w:jc w:val="both"/>
        <w:rPr>
          <w:rFonts w:ascii="Cambria" w:hAnsi="Cambria"/>
          <w:sz w:val="22"/>
          <w:szCs w:val="22"/>
        </w:rPr>
      </w:pPr>
      <w:r w:rsidRPr="002C0C32">
        <w:rPr>
          <w:rFonts w:ascii="Cambria" w:hAnsi="Cambria"/>
          <w:sz w:val="22"/>
          <w:szCs w:val="22"/>
        </w:rPr>
        <w:t>Siagian</w:t>
      </w:r>
      <w:r>
        <w:rPr>
          <w:rFonts w:ascii="Cambria" w:hAnsi="Cambria"/>
          <w:sz w:val="22"/>
          <w:szCs w:val="22"/>
        </w:rPr>
        <w:t xml:space="preserve">, </w:t>
      </w:r>
      <w:r w:rsidR="00514610" w:rsidRPr="002C0C32">
        <w:rPr>
          <w:rFonts w:ascii="Cambria" w:hAnsi="Cambria"/>
          <w:sz w:val="22"/>
          <w:szCs w:val="22"/>
        </w:rPr>
        <w:t xml:space="preserve">Sondang, P. </w:t>
      </w:r>
      <w:r w:rsidR="00A50D34">
        <w:rPr>
          <w:rFonts w:ascii="Cambria" w:hAnsi="Cambria"/>
          <w:sz w:val="22"/>
          <w:szCs w:val="22"/>
        </w:rPr>
        <w:t>(</w:t>
      </w:r>
      <w:r w:rsidR="00514610" w:rsidRPr="002C0C32">
        <w:rPr>
          <w:rFonts w:ascii="Cambria" w:hAnsi="Cambria"/>
          <w:sz w:val="22"/>
          <w:szCs w:val="22"/>
        </w:rPr>
        <w:t>2004</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Manajemen Sumber Daya</w:t>
      </w:r>
      <w:r w:rsidR="00514610" w:rsidRPr="002C0C32">
        <w:rPr>
          <w:rFonts w:ascii="Cambria" w:hAnsi="Cambria"/>
          <w:sz w:val="22"/>
          <w:szCs w:val="22"/>
        </w:rPr>
        <w:t xml:space="preserve"> </w:t>
      </w:r>
      <w:r w:rsidR="00514610" w:rsidRPr="002C0C32">
        <w:rPr>
          <w:rFonts w:ascii="Cambria" w:hAnsi="Cambria"/>
          <w:i/>
          <w:sz w:val="22"/>
          <w:szCs w:val="22"/>
        </w:rPr>
        <w:t>Manusia</w:t>
      </w:r>
      <w:r w:rsidR="00514610" w:rsidRPr="002C0C32">
        <w:rPr>
          <w:rFonts w:ascii="Cambria" w:hAnsi="Cambria"/>
          <w:sz w:val="22"/>
          <w:szCs w:val="22"/>
        </w:rPr>
        <w:t>. Jakarta:  Bumi Aksara</w:t>
      </w:r>
    </w:p>
    <w:p w:rsidR="00280DC8" w:rsidRPr="002C0C32" w:rsidRDefault="00280DC8" w:rsidP="00256EA2">
      <w:pPr>
        <w:ind w:left="851" w:hanging="851"/>
        <w:jc w:val="both"/>
        <w:rPr>
          <w:rFonts w:ascii="Cambria" w:hAnsi="Cambria"/>
          <w:sz w:val="22"/>
          <w:szCs w:val="22"/>
        </w:rPr>
      </w:pPr>
    </w:p>
    <w:p w:rsidR="00514610" w:rsidRDefault="00AD00FE" w:rsidP="00256EA2">
      <w:pPr>
        <w:ind w:left="851" w:hanging="851"/>
        <w:jc w:val="both"/>
        <w:rPr>
          <w:rFonts w:ascii="Cambria" w:hAnsi="Cambria"/>
          <w:sz w:val="22"/>
          <w:szCs w:val="22"/>
        </w:rPr>
      </w:pPr>
      <w:r w:rsidRPr="002C0C32">
        <w:rPr>
          <w:rFonts w:ascii="Cambria" w:hAnsi="Cambria"/>
          <w:sz w:val="22"/>
          <w:szCs w:val="22"/>
        </w:rPr>
        <w:lastRenderedPageBreak/>
        <w:t>Kamanto</w:t>
      </w:r>
      <w:r>
        <w:rPr>
          <w:rFonts w:ascii="Cambria" w:hAnsi="Cambria"/>
          <w:sz w:val="22"/>
          <w:szCs w:val="22"/>
        </w:rPr>
        <w:t xml:space="preserve">, </w:t>
      </w:r>
      <w:r w:rsidR="00514610" w:rsidRPr="002C0C32">
        <w:rPr>
          <w:rFonts w:ascii="Cambria" w:hAnsi="Cambria"/>
          <w:sz w:val="22"/>
          <w:szCs w:val="22"/>
        </w:rPr>
        <w:t>Sunarto.</w:t>
      </w:r>
      <w:r>
        <w:rPr>
          <w:rFonts w:ascii="Cambria" w:hAnsi="Cambria"/>
          <w:sz w:val="22"/>
          <w:szCs w:val="22"/>
        </w:rPr>
        <w:t xml:space="preserve"> </w:t>
      </w:r>
      <w:proofErr w:type="gramStart"/>
      <w:r w:rsidR="00A50D34">
        <w:rPr>
          <w:rFonts w:ascii="Cambria" w:hAnsi="Cambria"/>
          <w:sz w:val="22"/>
          <w:szCs w:val="22"/>
        </w:rPr>
        <w:t>(</w:t>
      </w:r>
      <w:r w:rsidR="00514610" w:rsidRPr="002C0C32">
        <w:rPr>
          <w:rFonts w:ascii="Cambria" w:hAnsi="Cambria"/>
          <w:sz w:val="22"/>
          <w:szCs w:val="22"/>
        </w:rPr>
        <w:t>2004</w:t>
      </w:r>
      <w:r w:rsidR="00A50D34">
        <w:rPr>
          <w:rFonts w:ascii="Cambria" w:hAnsi="Cambria"/>
          <w:sz w:val="22"/>
          <w:szCs w:val="22"/>
        </w:rPr>
        <w:t>)</w:t>
      </w:r>
      <w:r w:rsidR="00514610" w:rsidRPr="002C0C32">
        <w:rPr>
          <w:rFonts w:ascii="Cambria" w:hAnsi="Cambria"/>
          <w:sz w:val="22"/>
          <w:szCs w:val="22"/>
        </w:rPr>
        <w:t xml:space="preserve">. </w:t>
      </w:r>
      <w:r w:rsidR="00514610" w:rsidRPr="002C0C32">
        <w:rPr>
          <w:rFonts w:ascii="Cambria" w:hAnsi="Cambria"/>
          <w:i/>
          <w:sz w:val="22"/>
          <w:szCs w:val="22"/>
        </w:rPr>
        <w:t>Pengantar Sosiologi</w:t>
      </w:r>
      <w:r w:rsidR="00514610" w:rsidRPr="002C0C32">
        <w:rPr>
          <w:rFonts w:ascii="Cambria" w:hAnsi="Cambria"/>
          <w:sz w:val="22"/>
          <w:szCs w:val="22"/>
        </w:rPr>
        <w:t>.</w:t>
      </w:r>
      <w:proofErr w:type="gramEnd"/>
      <w:r w:rsidR="00514610" w:rsidRPr="002C0C32">
        <w:rPr>
          <w:rFonts w:ascii="Cambria" w:hAnsi="Cambria"/>
          <w:sz w:val="22"/>
          <w:szCs w:val="22"/>
        </w:rPr>
        <w:t xml:space="preserve"> Jakarta: Fakultas Ekonomi Universitas Indonesia.</w:t>
      </w:r>
    </w:p>
    <w:p w:rsidR="00A50D34" w:rsidRPr="002C0C32" w:rsidRDefault="00A50D34" w:rsidP="00256EA2">
      <w:pPr>
        <w:ind w:left="851" w:hanging="851"/>
        <w:jc w:val="both"/>
        <w:rPr>
          <w:rFonts w:ascii="Cambria" w:hAnsi="Cambria"/>
          <w:sz w:val="22"/>
          <w:szCs w:val="22"/>
        </w:rPr>
      </w:pPr>
    </w:p>
    <w:p w:rsidR="00514610" w:rsidRPr="002C0C32" w:rsidRDefault="00514610" w:rsidP="00256EA2">
      <w:pPr>
        <w:ind w:left="851" w:hanging="851"/>
        <w:jc w:val="both"/>
        <w:rPr>
          <w:rFonts w:ascii="Cambria" w:hAnsi="Cambria"/>
          <w:sz w:val="22"/>
          <w:szCs w:val="22"/>
        </w:rPr>
      </w:pPr>
      <w:proofErr w:type="gramStart"/>
      <w:r w:rsidRPr="002C0C32">
        <w:rPr>
          <w:rFonts w:ascii="Cambria" w:hAnsi="Cambria"/>
          <w:sz w:val="22"/>
          <w:szCs w:val="22"/>
        </w:rPr>
        <w:t>Suyanto, Bagong &amp; Karnaji.</w:t>
      </w:r>
      <w:proofErr w:type="gramEnd"/>
      <w:r w:rsidRPr="002C0C32">
        <w:rPr>
          <w:rFonts w:ascii="Cambria" w:hAnsi="Cambria"/>
          <w:sz w:val="22"/>
          <w:szCs w:val="22"/>
        </w:rPr>
        <w:t xml:space="preserve"> </w:t>
      </w:r>
      <w:r w:rsidR="00A50D34">
        <w:rPr>
          <w:rFonts w:ascii="Cambria" w:hAnsi="Cambria"/>
          <w:sz w:val="22"/>
          <w:szCs w:val="22"/>
        </w:rPr>
        <w:t>(</w:t>
      </w:r>
      <w:r w:rsidRPr="002C0C32">
        <w:rPr>
          <w:rFonts w:ascii="Cambria" w:hAnsi="Cambria"/>
          <w:sz w:val="22"/>
          <w:szCs w:val="22"/>
        </w:rPr>
        <w:t>2005</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Kemiskinan dan Kesenjangan Sosial: Ketika Pembangunan tak berpihak kepada rakyat miskin</w:t>
      </w:r>
      <w:r w:rsidRPr="002C0C32">
        <w:rPr>
          <w:rFonts w:ascii="Cambria" w:hAnsi="Cambria"/>
          <w:sz w:val="22"/>
          <w:szCs w:val="22"/>
        </w:rPr>
        <w:t>. Surabaya: Airlangga University Press</w:t>
      </w:r>
    </w:p>
    <w:p w:rsidR="00514610" w:rsidRPr="002C0C32" w:rsidRDefault="00514610"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r w:rsidRPr="002C0C32">
        <w:rPr>
          <w:rFonts w:ascii="Cambria" w:hAnsi="Cambria"/>
          <w:sz w:val="22"/>
          <w:szCs w:val="22"/>
        </w:rPr>
        <w:t xml:space="preserve">Suyanto, Bagong. </w:t>
      </w:r>
      <w:proofErr w:type="gramStart"/>
      <w:r w:rsidR="00A50D34">
        <w:rPr>
          <w:rFonts w:ascii="Cambria" w:hAnsi="Cambria"/>
          <w:sz w:val="22"/>
          <w:szCs w:val="22"/>
        </w:rPr>
        <w:t>(</w:t>
      </w:r>
      <w:r w:rsidRPr="002C0C32">
        <w:rPr>
          <w:rFonts w:ascii="Cambria" w:hAnsi="Cambria"/>
          <w:sz w:val="22"/>
          <w:szCs w:val="22"/>
        </w:rPr>
        <w:t>2013</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Anatomi Kemiskinan dan Strategi Penanganannya</w:t>
      </w:r>
      <w:r w:rsidRPr="002C0C32">
        <w:rPr>
          <w:rFonts w:ascii="Cambria" w:hAnsi="Cambria"/>
          <w:sz w:val="22"/>
          <w:szCs w:val="22"/>
        </w:rPr>
        <w:t>.</w:t>
      </w:r>
      <w:proofErr w:type="gramEnd"/>
      <w:r w:rsidRPr="002C0C32">
        <w:rPr>
          <w:rFonts w:ascii="Cambria" w:hAnsi="Cambria"/>
          <w:sz w:val="22"/>
          <w:szCs w:val="22"/>
        </w:rPr>
        <w:t xml:space="preserve"> Malang: Intrans Publishing</w:t>
      </w:r>
    </w:p>
    <w:p w:rsidR="00256EA2" w:rsidRPr="002C0C32" w:rsidRDefault="00256EA2"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proofErr w:type="gramStart"/>
      <w:r w:rsidRPr="002C0C32">
        <w:rPr>
          <w:rFonts w:ascii="Cambria" w:hAnsi="Cambria"/>
          <w:sz w:val="22"/>
          <w:szCs w:val="22"/>
        </w:rPr>
        <w:t xml:space="preserve">Sugiyono, </w:t>
      </w:r>
      <w:r w:rsidR="00A50D34">
        <w:rPr>
          <w:rFonts w:ascii="Cambria" w:hAnsi="Cambria"/>
          <w:sz w:val="22"/>
          <w:szCs w:val="22"/>
        </w:rPr>
        <w:t>(</w:t>
      </w:r>
      <w:r w:rsidRPr="002C0C32">
        <w:rPr>
          <w:rFonts w:ascii="Cambria" w:hAnsi="Cambria"/>
          <w:sz w:val="22"/>
          <w:szCs w:val="22"/>
        </w:rPr>
        <w:t>2012</w:t>
      </w:r>
      <w:r w:rsidR="00A50D34">
        <w:rPr>
          <w:rFonts w:ascii="Cambria" w:hAnsi="Cambria"/>
          <w:sz w:val="22"/>
          <w:szCs w:val="22"/>
        </w:rPr>
        <w:t>)</w:t>
      </w:r>
      <w:r w:rsidRPr="002C0C32">
        <w:rPr>
          <w:rFonts w:ascii="Cambria" w:hAnsi="Cambria"/>
          <w:sz w:val="22"/>
          <w:szCs w:val="22"/>
        </w:rPr>
        <w:t>.</w:t>
      </w:r>
      <w:proofErr w:type="gramEnd"/>
      <w:r w:rsidRPr="002C0C32">
        <w:rPr>
          <w:rFonts w:ascii="Cambria" w:hAnsi="Cambria"/>
          <w:sz w:val="22"/>
          <w:szCs w:val="22"/>
        </w:rPr>
        <w:t xml:space="preserve"> </w:t>
      </w:r>
      <w:r w:rsidRPr="002C0C32">
        <w:rPr>
          <w:rFonts w:ascii="Cambria" w:hAnsi="Cambria"/>
          <w:i/>
          <w:sz w:val="22"/>
          <w:szCs w:val="22"/>
        </w:rPr>
        <w:t>Metode Penelitian Kombinasi (Mixed Mothods)</w:t>
      </w:r>
      <w:r w:rsidRPr="002C0C32">
        <w:rPr>
          <w:rFonts w:ascii="Cambria" w:hAnsi="Cambria"/>
          <w:sz w:val="22"/>
          <w:szCs w:val="22"/>
        </w:rPr>
        <w:t>. Bandung: Alfabeta</w:t>
      </w:r>
    </w:p>
    <w:p w:rsidR="00256EA2" w:rsidRPr="002C0C32" w:rsidRDefault="00256EA2"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proofErr w:type="gramStart"/>
      <w:r w:rsidRPr="002C0C32">
        <w:rPr>
          <w:rFonts w:ascii="Cambria" w:hAnsi="Cambria"/>
          <w:sz w:val="22"/>
          <w:szCs w:val="22"/>
        </w:rPr>
        <w:t>Taufik.</w:t>
      </w:r>
      <w:proofErr w:type="gramEnd"/>
      <w:r w:rsidRPr="002C0C32">
        <w:rPr>
          <w:rFonts w:ascii="Cambria" w:hAnsi="Cambria"/>
          <w:sz w:val="22"/>
          <w:szCs w:val="22"/>
        </w:rPr>
        <w:t xml:space="preserve"> </w:t>
      </w:r>
      <w:proofErr w:type="gramStart"/>
      <w:r w:rsidR="00A50D34">
        <w:rPr>
          <w:rFonts w:ascii="Cambria" w:hAnsi="Cambria"/>
          <w:sz w:val="22"/>
          <w:szCs w:val="22"/>
        </w:rPr>
        <w:t>(</w:t>
      </w:r>
      <w:r w:rsidRPr="002C0C32">
        <w:rPr>
          <w:rFonts w:ascii="Cambria" w:hAnsi="Cambria"/>
          <w:sz w:val="22"/>
          <w:szCs w:val="22"/>
        </w:rPr>
        <w:t>2007</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Motivasi dan Faktor-faktor yang Mempengaruhinya</w:t>
      </w:r>
      <w:r w:rsidRPr="002C0C32">
        <w:rPr>
          <w:rFonts w:ascii="Cambria" w:hAnsi="Cambria"/>
          <w:sz w:val="22"/>
          <w:szCs w:val="22"/>
        </w:rPr>
        <w:t>.</w:t>
      </w:r>
      <w:proofErr w:type="gramEnd"/>
      <w:r w:rsidRPr="002C0C32">
        <w:rPr>
          <w:rFonts w:ascii="Cambria" w:hAnsi="Cambria"/>
          <w:sz w:val="22"/>
          <w:szCs w:val="22"/>
        </w:rPr>
        <w:t xml:space="preserve"> Bandung: Pustaka Setia</w:t>
      </w:r>
    </w:p>
    <w:p w:rsidR="00256EA2" w:rsidRPr="002C0C32" w:rsidRDefault="00256EA2" w:rsidP="00256EA2">
      <w:pPr>
        <w:ind w:left="851" w:hanging="851"/>
        <w:jc w:val="both"/>
        <w:rPr>
          <w:rFonts w:ascii="Cambria" w:hAnsi="Cambria"/>
          <w:sz w:val="22"/>
          <w:szCs w:val="22"/>
        </w:rPr>
      </w:pPr>
    </w:p>
    <w:p w:rsidR="00514610" w:rsidRDefault="00514610" w:rsidP="00256EA2">
      <w:pPr>
        <w:ind w:left="851" w:hanging="851"/>
        <w:jc w:val="both"/>
        <w:rPr>
          <w:rFonts w:ascii="Cambria" w:hAnsi="Cambria"/>
          <w:sz w:val="22"/>
          <w:szCs w:val="22"/>
        </w:rPr>
      </w:pPr>
      <w:r w:rsidRPr="002C0C32">
        <w:rPr>
          <w:rFonts w:ascii="Cambria" w:hAnsi="Cambria"/>
          <w:sz w:val="22"/>
          <w:szCs w:val="22"/>
        </w:rPr>
        <w:t xml:space="preserve">Tirtarahardja, Umar, S. L. La Sulo.  </w:t>
      </w:r>
      <w:r w:rsidR="00A50D34">
        <w:rPr>
          <w:rFonts w:ascii="Cambria" w:hAnsi="Cambria"/>
          <w:sz w:val="22"/>
          <w:szCs w:val="22"/>
        </w:rPr>
        <w:t>(</w:t>
      </w:r>
      <w:r w:rsidRPr="002C0C32">
        <w:rPr>
          <w:rFonts w:ascii="Cambria" w:hAnsi="Cambria"/>
          <w:sz w:val="22"/>
          <w:szCs w:val="22"/>
        </w:rPr>
        <w:t>2005</w:t>
      </w:r>
      <w:r w:rsidR="00A50D34">
        <w:rPr>
          <w:rFonts w:ascii="Cambria" w:hAnsi="Cambria"/>
          <w:sz w:val="22"/>
          <w:szCs w:val="22"/>
        </w:rPr>
        <w:t>)</w:t>
      </w:r>
      <w:r w:rsidRPr="002C0C32">
        <w:rPr>
          <w:rFonts w:ascii="Cambria" w:hAnsi="Cambria"/>
          <w:sz w:val="22"/>
          <w:szCs w:val="22"/>
        </w:rPr>
        <w:t xml:space="preserve">. </w:t>
      </w:r>
      <w:r w:rsidRPr="002C0C32">
        <w:rPr>
          <w:rFonts w:ascii="Cambria" w:hAnsi="Cambria"/>
          <w:i/>
          <w:sz w:val="22"/>
          <w:szCs w:val="22"/>
        </w:rPr>
        <w:t>Pengantar Pendidikan</w:t>
      </w:r>
      <w:r w:rsidRPr="002C0C32">
        <w:rPr>
          <w:rFonts w:ascii="Cambria" w:hAnsi="Cambria"/>
          <w:sz w:val="22"/>
          <w:szCs w:val="22"/>
        </w:rPr>
        <w:t>: Jakarta: Rineka Cipta.</w:t>
      </w:r>
    </w:p>
    <w:p w:rsidR="00256EA2" w:rsidRPr="002C0C32" w:rsidRDefault="00256EA2" w:rsidP="00256EA2">
      <w:pPr>
        <w:ind w:left="851" w:hanging="851"/>
        <w:jc w:val="both"/>
        <w:rPr>
          <w:rFonts w:ascii="Cambria" w:hAnsi="Cambria"/>
          <w:sz w:val="22"/>
          <w:szCs w:val="22"/>
        </w:rPr>
      </w:pPr>
    </w:p>
    <w:p w:rsidR="00AD0D0B" w:rsidRPr="002C0C32" w:rsidRDefault="00514610" w:rsidP="00CE18A3">
      <w:pPr>
        <w:ind w:left="851" w:hanging="851"/>
        <w:jc w:val="both"/>
        <w:rPr>
          <w:rFonts w:ascii="Cambria" w:hAnsi="Cambria"/>
          <w:sz w:val="22"/>
          <w:szCs w:val="22"/>
        </w:rPr>
      </w:pPr>
      <w:proofErr w:type="gramStart"/>
      <w:r w:rsidRPr="002C0C32">
        <w:rPr>
          <w:rFonts w:ascii="Cambria" w:hAnsi="Cambria"/>
          <w:sz w:val="22"/>
          <w:szCs w:val="22"/>
        </w:rPr>
        <w:t>Undang-Undang Nomor 20 Tahun 2003 ten</w:t>
      </w:r>
      <w:r w:rsidR="00CE18A3">
        <w:rPr>
          <w:rFonts w:ascii="Cambria" w:hAnsi="Cambria"/>
          <w:sz w:val="22"/>
          <w:szCs w:val="22"/>
        </w:rPr>
        <w:t>tang Sistem Pendidikan Nasional.</w:t>
      </w:r>
      <w:proofErr w:type="gramEnd"/>
    </w:p>
    <w:sectPr w:rsidR="00AD0D0B" w:rsidRPr="002C0C32" w:rsidSect="00514610">
      <w:footerReference w:type="default" r:id="rId10"/>
      <w:pgSz w:w="11907" w:h="16840"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D2" w:rsidRDefault="00316CD2" w:rsidP="00766686">
      <w:r>
        <w:separator/>
      </w:r>
    </w:p>
  </w:endnote>
  <w:endnote w:type="continuationSeparator" w:id="0">
    <w:p w:rsidR="00316CD2" w:rsidRDefault="00316CD2" w:rsidP="0076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436" w:rsidRPr="008E3F90" w:rsidRDefault="007C3436" w:rsidP="00AD0D0B">
    <w:pPr>
      <w:pStyle w:val="Footer"/>
    </w:pPr>
  </w:p>
  <w:p w:rsidR="007C3436" w:rsidRDefault="007C3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D2" w:rsidRDefault="00316CD2" w:rsidP="00766686">
      <w:r>
        <w:separator/>
      </w:r>
    </w:p>
  </w:footnote>
  <w:footnote w:type="continuationSeparator" w:id="0">
    <w:p w:rsidR="00316CD2" w:rsidRDefault="00316CD2" w:rsidP="00766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B98"/>
    <w:multiLevelType w:val="hybridMultilevel"/>
    <w:tmpl w:val="36F25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D54B7"/>
    <w:multiLevelType w:val="hybridMultilevel"/>
    <w:tmpl w:val="6E1811A0"/>
    <w:lvl w:ilvl="0" w:tplc="6B8A08BA">
      <w:start w:val="1"/>
      <w:numFmt w:val="decimal"/>
      <w:lvlText w:val="%1)"/>
      <w:lvlJc w:val="left"/>
      <w:pPr>
        <w:tabs>
          <w:tab w:val="num" w:pos="474"/>
        </w:tabs>
        <w:ind w:left="474" w:hanging="114"/>
      </w:pPr>
      <w:rPr>
        <w:rFonts w:ascii="Times New Roman" w:eastAsia="Times New Roman" w:hAnsi="Times New Roman"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4956AE9"/>
    <w:multiLevelType w:val="hybridMultilevel"/>
    <w:tmpl w:val="B5C4AD58"/>
    <w:lvl w:ilvl="0" w:tplc="AD3E98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F7F49"/>
    <w:multiLevelType w:val="hybridMultilevel"/>
    <w:tmpl w:val="38EC1D64"/>
    <w:lvl w:ilvl="0" w:tplc="4E5463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AAC18B0"/>
    <w:multiLevelType w:val="hybridMultilevel"/>
    <w:tmpl w:val="771E6034"/>
    <w:lvl w:ilvl="0" w:tplc="19A635B0">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E38DD"/>
    <w:multiLevelType w:val="hybridMultilevel"/>
    <w:tmpl w:val="B7188636"/>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CA8492B"/>
    <w:multiLevelType w:val="hybridMultilevel"/>
    <w:tmpl w:val="212CE2CC"/>
    <w:lvl w:ilvl="0" w:tplc="21C03A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A24DF8"/>
    <w:multiLevelType w:val="hybridMultilevel"/>
    <w:tmpl w:val="24C88F58"/>
    <w:lvl w:ilvl="0" w:tplc="0409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17415165"/>
    <w:multiLevelType w:val="hybridMultilevel"/>
    <w:tmpl w:val="9E4C7A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0F4968"/>
    <w:multiLevelType w:val="hybridMultilevel"/>
    <w:tmpl w:val="1AA45214"/>
    <w:lvl w:ilvl="0" w:tplc="4AB0C590">
      <w:start w:val="1"/>
      <w:numFmt w:val="decimal"/>
      <w:lvlText w:val="%1)"/>
      <w:lvlJc w:val="left"/>
      <w:pPr>
        <w:tabs>
          <w:tab w:val="num" w:pos="1440"/>
        </w:tabs>
        <w:ind w:left="1440" w:hanging="360"/>
      </w:pPr>
      <w:rPr>
        <w:rFonts w:hint="default"/>
        <w:b/>
      </w:rPr>
    </w:lvl>
    <w:lvl w:ilvl="1" w:tplc="E14CE454">
      <w:start w:val="6"/>
      <w:numFmt w:val="decimal"/>
      <w:lvlText w:val="%2."/>
      <w:lvlJc w:val="left"/>
      <w:pPr>
        <w:tabs>
          <w:tab w:val="num" w:pos="1440"/>
        </w:tabs>
        <w:ind w:left="1440" w:hanging="360"/>
      </w:pPr>
      <w:rPr>
        <w:rFonts w:hint="default"/>
      </w:rPr>
    </w:lvl>
    <w:lvl w:ilvl="2" w:tplc="BC90670E">
      <w:start w:val="3"/>
      <w:numFmt w:val="upperLetter"/>
      <w:lvlText w:val="%3."/>
      <w:lvlJc w:val="left"/>
      <w:pPr>
        <w:tabs>
          <w:tab w:val="num" w:pos="2340"/>
        </w:tabs>
        <w:ind w:left="2340" w:hanging="360"/>
      </w:pPr>
      <w:rPr>
        <w:rFonts w:hint="default"/>
      </w:rPr>
    </w:lvl>
    <w:lvl w:ilvl="3" w:tplc="DCCE5998">
      <w:start w:val="1"/>
      <w:numFmt w:val="decimal"/>
      <w:lvlText w:val="%4."/>
      <w:lvlJc w:val="left"/>
      <w:pPr>
        <w:tabs>
          <w:tab w:val="num" w:pos="2880"/>
        </w:tabs>
        <w:ind w:left="2880" w:hanging="360"/>
      </w:pPr>
      <w:rPr>
        <w:b/>
      </w:rPr>
    </w:lvl>
    <w:lvl w:ilvl="4" w:tplc="3E189022">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885F29"/>
    <w:multiLevelType w:val="hybridMultilevel"/>
    <w:tmpl w:val="F8124F3A"/>
    <w:lvl w:ilvl="0" w:tplc="5624FC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CB32646"/>
    <w:multiLevelType w:val="hybridMultilevel"/>
    <w:tmpl w:val="808ABFCC"/>
    <w:lvl w:ilvl="0" w:tplc="DDFCCC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D0343A5"/>
    <w:multiLevelType w:val="hybridMultilevel"/>
    <w:tmpl w:val="3DA8C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493945"/>
    <w:multiLevelType w:val="hybridMultilevel"/>
    <w:tmpl w:val="5C98C01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D795572"/>
    <w:multiLevelType w:val="hybridMultilevel"/>
    <w:tmpl w:val="D8D03DAC"/>
    <w:lvl w:ilvl="0" w:tplc="6D525E8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302EFD"/>
    <w:multiLevelType w:val="hybridMultilevel"/>
    <w:tmpl w:val="7174D4BA"/>
    <w:lvl w:ilvl="0" w:tplc="E7FC4250">
      <w:start w:val="1"/>
      <w:numFmt w:val="lowerLetter"/>
      <w:lvlText w:val="%1)"/>
      <w:lvlJc w:val="left"/>
      <w:pPr>
        <w:ind w:left="1571" w:hanging="360"/>
      </w:pPr>
      <w:rPr>
        <w:rFonts w:hint="default"/>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nsid w:val="211A1BD1"/>
    <w:multiLevelType w:val="multilevel"/>
    <w:tmpl w:val="9F561498"/>
    <w:lvl w:ilvl="0">
      <w:start w:val="1"/>
      <w:numFmt w:val="lowerLetter"/>
      <w:lvlText w:val="%1."/>
      <w:lvlJc w:val="left"/>
      <w:pPr>
        <w:tabs>
          <w:tab w:val="num" w:pos="360"/>
        </w:tabs>
        <w:ind w:left="360" w:hanging="360"/>
      </w:pPr>
    </w:lvl>
    <w:lvl w:ilvl="1">
      <w:start w:val="1"/>
      <w:numFmt w:val="decimal"/>
      <w:lvlText w:val="%2)"/>
      <w:lvlJc w:val="left"/>
      <w:pPr>
        <w:ind w:left="928"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26746F79"/>
    <w:multiLevelType w:val="hybridMultilevel"/>
    <w:tmpl w:val="270AF4F6"/>
    <w:lvl w:ilvl="0" w:tplc="DE527B34">
      <w:start w:val="1"/>
      <w:numFmt w:val="lowerLetter"/>
      <w:lvlText w:val="%1."/>
      <w:lvlJc w:val="left"/>
      <w:pPr>
        <w:tabs>
          <w:tab w:val="num" w:pos="474"/>
        </w:tabs>
        <w:ind w:left="474" w:hanging="114"/>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69D09C5"/>
    <w:multiLevelType w:val="hybridMultilevel"/>
    <w:tmpl w:val="F6FCB2B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6F65E84"/>
    <w:multiLevelType w:val="hybridMultilevel"/>
    <w:tmpl w:val="28D6F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FC3E07"/>
    <w:multiLevelType w:val="hybridMultilevel"/>
    <w:tmpl w:val="BD700276"/>
    <w:lvl w:ilvl="0" w:tplc="0EE252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2CFF614C"/>
    <w:multiLevelType w:val="hybridMultilevel"/>
    <w:tmpl w:val="2A382D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D682296"/>
    <w:multiLevelType w:val="hybridMultilevel"/>
    <w:tmpl w:val="30720A2C"/>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2E2D24FA"/>
    <w:multiLevelType w:val="hybridMultilevel"/>
    <w:tmpl w:val="6FF45040"/>
    <w:lvl w:ilvl="0" w:tplc="D7402DD4">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2E303678"/>
    <w:multiLevelType w:val="hybridMultilevel"/>
    <w:tmpl w:val="6E1811A0"/>
    <w:lvl w:ilvl="0" w:tplc="6B8A08BA">
      <w:start w:val="1"/>
      <w:numFmt w:val="decimal"/>
      <w:lvlText w:val="%1)"/>
      <w:lvlJc w:val="left"/>
      <w:pPr>
        <w:tabs>
          <w:tab w:val="num" w:pos="474"/>
        </w:tabs>
        <w:ind w:left="474" w:hanging="114"/>
      </w:pPr>
      <w:rPr>
        <w:rFonts w:ascii="Times New Roman" w:eastAsia="Times New Roman" w:hAnsi="Times New Roman"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EE5401A"/>
    <w:multiLevelType w:val="hybridMultilevel"/>
    <w:tmpl w:val="6E94B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B15047"/>
    <w:multiLevelType w:val="hybridMultilevel"/>
    <w:tmpl w:val="F0DE2F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6E3671B"/>
    <w:multiLevelType w:val="hybridMultilevel"/>
    <w:tmpl w:val="0096E5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CB61EE"/>
    <w:multiLevelType w:val="hybridMultilevel"/>
    <w:tmpl w:val="FE9A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484E05"/>
    <w:multiLevelType w:val="hybridMultilevel"/>
    <w:tmpl w:val="D730D1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F2112D0"/>
    <w:multiLevelType w:val="hybridMultilevel"/>
    <w:tmpl w:val="BAF86C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0C7433E"/>
    <w:multiLevelType w:val="hybridMultilevel"/>
    <w:tmpl w:val="E920F6FC"/>
    <w:lvl w:ilvl="0" w:tplc="1E5E579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nsid w:val="450628A4"/>
    <w:multiLevelType w:val="hybridMultilevel"/>
    <w:tmpl w:val="C59EC2F6"/>
    <w:lvl w:ilvl="0" w:tplc="D0026E80">
      <w:start w:val="1"/>
      <w:numFmt w:val="bullet"/>
      <w:lvlText w:val=""/>
      <w:lvlJc w:val="left"/>
      <w:pPr>
        <w:tabs>
          <w:tab w:val="num" w:pos="4680"/>
        </w:tabs>
        <w:ind w:left="4680" w:hanging="360"/>
      </w:pPr>
      <w:rPr>
        <w:rFonts w:ascii="Symbol" w:hAnsi="Symbol" w:hint="default"/>
        <w:b w:val="0"/>
        <w:i/>
        <w:sz w:val="24"/>
        <w:szCs w:val="24"/>
      </w:rPr>
    </w:lvl>
    <w:lvl w:ilvl="1" w:tplc="6748961E">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72522AC"/>
    <w:multiLevelType w:val="hybridMultilevel"/>
    <w:tmpl w:val="2CD2F7A4"/>
    <w:lvl w:ilvl="0" w:tplc="1E76F08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4E3932A5"/>
    <w:multiLevelType w:val="hybridMultilevel"/>
    <w:tmpl w:val="9EB05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275B8B"/>
    <w:multiLevelType w:val="hybridMultilevel"/>
    <w:tmpl w:val="83EEB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635EB7"/>
    <w:multiLevelType w:val="hybridMultilevel"/>
    <w:tmpl w:val="810C39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2067F7"/>
    <w:multiLevelType w:val="hybridMultilevel"/>
    <w:tmpl w:val="50F6726A"/>
    <w:lvl w:ilvl="0" w:tplc="C0B2FEBE">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8">
    <w:nsid w:val="56DC0E09"/>
    <w:multiLevelType w:val="hybridMultilevel"/>
    <w:tmpl w:val="6EBA392E"/>
    <w:lvl w:ilvl="0" w:tplc="6748961E">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575235C3"/>
    <w:multiLevelType w:val="hybridMultilevel"/>
    <w:tmpl w:val="A5005AE0"/>
    <w:lvl w:ilvl="0" w:tplc="0FEE718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AAF3F26"/>
    <w:multiLevelType w:val="hybridMultilevel"/>
    <w:tmpl w:val="D6C867DA"/>
    <w:lvl w:ilvl="0" w:tplc="EF3EC44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nsid w:val="5AB40092"/>
    <w:multiLevelType w:val="hybridMultilevel"/>
    <w:tmpl w:val="963600B2"/>
    <w:lvl w:ilvl="0" w:tplc="04090011">
      <w:start w:val="1"/>
      <w:numFmt w:val="decimal"/>
      <w:lvlText w:val="%1)"/>
      <w:lvlJc w:val="left"/>
      <w:pPr>
        <w:ind w:left="720" w:hanging="360"/>
      </w:pPr>
    </w:lvl>
    <w:lvl w:ilvl="1" w:tplc="5652004E">
      <w:start w:val="1"/>
      <w:numFmt w:val="lowerLetter"/>
      <w:lvlText w:val="%2."/>
      <w:lvlJc w:val="left"/>
      <w:pPr>
        <w:ind w:left="1440" w:hanging="360"/>
      </w:pPr>
      <w:rPr>
        <w:rFonts w:hint="default"/>
      </w:rPr>
    </w:lvl>
    <w:lvl w:ilvl="2" w:tplc="F3DA727C">
      <w:start w:val="1"/>
      <w:numFmt w:val="lowerLetter"/>
      <w:lvlText w:val="%3)"/>
      <w:lvlJc w:val="left"/>
      <w:pPr>
        <w:ind w:left="2340" w:hanging="360"/>
      </w:pPr>
      <w:rPr>
        <w:rFonts w:hint="default"/>
      </w:rPr>
    </w:lvl>
    <w:lvl w:ilvl="3" w:tplc="31BE8D0C">
      <w:start w:val="1"/>
      <w:numFmt w:val="upperLetter"/>
      <w:lvlText w:val="%4."/>
      <w:lvlJc w:val="left"/>
      <w:pPr>
        <w:ind w:left="2880" w:hanging="360"/>
      </w:pPr>
      <w:rPr>
        <w:rFonts w:cstheme="minorBidi" w:hint="default"/>
        <w:b/>
      </w:rPr>
    </w:lvl>
    <w:lvl w:ilvl="4" w:tplc="E37EDB60">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CE46C21"/>
    <w:multiLevelType w:val="hybridMultilevel"/>
    <w:tmpl w:val="EDD0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7634DF"/>
    <w:multiLevelType w:val="hybridMultilevel"/>
    <w:tmpl w:val="0888BBB4"/>
    <w:lvl w:ilvl="0" w:tplc="41049906">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C61F69"/>
    <w:multiLevelType w:val="hybridMultilevel"/>
    <w:tmpl w:val="D76E3E38"/>
    <w:lvl w:ilvl="0" w:tplc="4F7A94E6">
      <w:start w:val="1"/>
      <w:numFmt w:val="decimal"/>
      <w:lvlText w:val="%1)"/>
      <w:lvlJc w:val="left"/>
      <w:pPr>
        <w:ind w:left="1211" w:hanging="360"/>
      </w:pPr>
      <w:rPr>
        <w:rFonts w:hint="default"/>
        <w:sz w:val="24"/>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nsid w:val="63613C12"/>
    <w:multiLevelType w:val="hybridMultilevel"/>
    <w:tmpl w:val="1E0C23BE"/>
    <w:lvl w:ilvl="0" w:tplc="AA24CEBC">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nsid w:val="644A2B87"/>
    <w:multiLevelType w:val="hybridMultilevel"/>
    <w:tmpl w:val="AF782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553954"/>
    <w:multiLevelType w:val="hybridMultilevel"/>
    <w:tmpl w:val="AADC50F8"/>
    <w:lvl w:ilvl="0" w:tplc="4976C9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63A01C1"/>
    <w:multiLevelType w:val="hybridMultilevel"/>
    <w:tmpl w:val="A5A66160"/>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D1D0C2CE">
      <w:start w:val="1"/>
      <w:numFmt w:val="decimal"/>
      <w:lvlText w:val="%3)"/>
      <w:lvlJc w:val="left"/>
      <w:pPr>
        <w:ind w:left="2907" w:hanging="360"/>
      </w:pPr>
      <w:rPr>
        <w:rFonts w:hint="default"/>
      </w:rPr>
    </w:lvl>
    <w:lvl w:ilvl="3" w:tplc="04210017">
      <w:start w:val="1"/>
      <w:numFmt w:val="lowerLetter"/>
      <w:lvlText w:val="%4)"/>
      <w:lvlJc w:val="left"/>
      <w:pPr>
        <w:ind w:left="3447" w:hanging="360"/>
      </w:pPr>
      <w:rPr>
        <w:rFonts w:hint="default"/>
      </w:rPr>
    </w:lvl>
    <w:lvl w:ilvl="4" w:tplc="0540C89A">
      <w:start w:val="1"/>
      <w:numFmt w:val="decimal"/>
      <w:lvlText w:val="%5."/>
      <w:lvlJc w:val="left"/>
      <w:pPr>
        <w:ind w:left="4167" w:hanging="360"/>
      </w:pPr>
      <w:rPr>
        <w:rFonts w:hint="default"/>
        <w:b/>
      </w:rPr>
    </w:lvl>
    <w:lvl w:ilvl="5" w:tplc="30F223E4">
      <w:start w:val="1"/>
      <w:numFmt w:val="bullet"/>
      <w:lvlText w:val=""/>
      <w:lvlJc w:val="left"/>
      <w:pPr>
        <w:ind w:left="5067" w:hanging="360"/>
      </w:pPr>
      <w:rPr>
        <w:rFonts w:ascii="Wingdings" w:eastAsiaTheme="minorEastAsia" w:hAnsi="Wingdings" w:cstheme="minorBidi" w:hint="default"/>
      </w:r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9">
    <w:nsid w:val="6A546493"/>
    <w:multiLevelType w:val="hybridMultilevel"/>
    <w:tmpl w:val="EE94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026029"/>
    <w:multiLevelType w:val="hybridMultilevel"/>
    <w:tmpl w:val="A920CDB8"/>
    <w:lvl w:ilvl="0" w:tplc="A71C7F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9B5E88"/>
    <w:multiLevelType w:val="hybridMultilevel"/>
    <w:tmpl w:val="1B027DC4"/>
    <w:lvl w:ilvl="0" w:tplc="2B5CD6BA">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2">
    <w:nsid w:val="715F1F39"/>
    <w:multiLevelType w:val="hybridMultilevel"/>
    <w:tmpl w:val="B3F0A4A8"/>
    <w:lvl w:ilvl="0" w:tplc="03E24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2476BC6"/>
    <w:multiLevelType w:val="hybridMultilevel"/>
    <w:tmpl w:val="0590C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8B06E2"/>
    <w:multiLevelType w:val="hybridMultilevel"/>
    <w:tmpl w:val="91668BF6"/>
    <w:lvl w:ilvl="0" w:tplc="FF9A54B2">
      <w:start w:val="1"/>
      <w:numFmt w:val="low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55">
    <w:nsid w:val="73A0205A"/>
    <w:multiLevelType w:val="hybridMultilevel"/>
    <w:tmpl w:val="D44E2D0E"/>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F5955E3"/>
    <w:multiLevelType w:val="hybridMultilevel"/>
    <w:tmpl w:val="E8546906"/>
    <w:lvl w:ilvl="0" w:tplc="86A86A50">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7">
    <w:nsid w:val="7F9E2F91"/>
    <w:multiLevelType w:val="hybridMultilevel"/>
    <w:tmpl w:val="2A2083F6"/>
    <w:lvl w:ilvl="0" w:tplc="04090011">
      <w:start w:val="1"/>
      <w:numFmt w:val="decimal"/>
      <w:lvlText w:val="%1)"/>
      <w:lvlJc w:val="left"/>
      <w:pPr>
        <w:ind w:left="1554" w:hanging="360"/>
      </w:p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num w:numId="1">
    <w:abstractNumId w:val="14"/>
  </w:num>
  <w:num w:numId="2">
    <w:abstractNumId w:val="25"/>
  </w:num>
  <w:num w:numId="3">
    <w:abstractNumId w:val="32"/>
  </w:num>
  <w:num w:numId="4">
    <w:abstractNumId w:val="38"/>
  </w:num>
  <w:num w:numId="5">
    <w:abstractNumId w:val="39"/>
  </w:num>
  <w:num w:numId="6">
    <w:abstractNumId w:val="16"/>
  </w:num>
  <w:num w:numId="7">
    <w:abstractNumId w:val="21"/>
  </w:num>
  <w:num w:numId="8">
    <w:abstractNumId w:val="41"/>
  </w:num>
  <w:num w:numId="9">
    <w:abstractNumId w:val="43"/>
  </w:num>
  <w:num w:numId="10">
    <w:abstractNumId w:val="28"/>
  </w:num>
  <w:num w:numId="11">
    <w:abstractNumId w:val="7"/>
  </w:num>
  <w:num w:numId="12">
    <w:abstractNumId w:val="5"/>
  </w:num>
  <w:num w:numId="13">
    <w:abstractNumId w:val="4"/>
  </w:num>
  <w:num w:numId="14">
    <w:abstractNumId w:val="48"/>
  </w:num>
  <w:num w:numId="15">
    <w:abstractNumId w:val="30"/>
  </w:num>
  <w:num w:numId="16">
    <w:abstractNumId w:val="8"/>
  </w:num>
  <w:num w:numId="17">
    <w:abstractNumId w:val="13"/>
  </w:num>
  <w:num w:numId="18">
    <w:abstractNumId w:val="18"/>
  </w:num>
  <w:num w:numId="19">
    <w:abstractNumId w:val="33"/>
  </w:num>
  <w:num w:numId="20">
    <w:abstractNumId w:val="26"/>
  </w:num>
  <w:num w:numId="21">
    <w:abstractNumId w:val="23"/>
  </w:num>
  <w:num w:numId="22">
    <w:abstractNumId w:val="40"/>
  </w:num>
  <w:num w:numId="23">
    <w:abstractNumId w:val="56"/>
  </w:num>
  <w:num w:numId="24">
    <w:abstractNumId w:val="37"/>
  </w:num>
  <w:num w:numId="25">
    <w:abstractNumId w:val="44"/>
  </w:num>
  <w:num w:numId="26">
    <w:abstractNumId w:val="51"/>
  </w:num>
  <w:num w:numId="27">
    <w:abstractNumId w:val="15"/>
  </w:num>
  <w:num w:numId="28">
    <w:abstractNumId w:val="0"/>
  </w:num>
  <w:num w:numId="29">
    <w:abstractNumId w:val="11"/>
  </w:num>
  <w:num w:numId="30">
    <w:abstractNumId w:val="19"/>
  </w:num>
  <w:num w:numId="31">
    <w:abstractNumId w:val="47"/>
  </w:num>
  <w:num w:numId="32">
    <w:abstractNumId w:val="29"/>
  </w:num>
  <w:num w:numId="33">
    <w:abstractNumId w:val="9"/>
  </w:num>
  <w:num w:numId="34">
    <w:abstractNumId w:val="12"/>
  </w:num>
  <w:num w:numId="35">
    <w:abstractNumId w:val="27"/>
  </w:num>
  <w:num w:numId="36">
    <w:abstractNumId w:val="49"/>
  </w:num>
  <w:num w:numId="37">
    <w:abstractNumId w:val="34"/>
  </w:num>
  <w:num w:numId="38">
    <w:abstractNumId w:val="53"/>
  </w:num>
  <w:num w:numId="39">
    <w:abstractNumId w:val="10"/>
  </w:num>
  <w:num w:numId="40">
    <w:abstractNumId w:val="50"/>
  </w:num>
  <w:num w:numId="41">
    <w:abstractNumId w:val="22"/>
  </w:num>
  <w:num w:numId="42">
    <w:abstractNumId w:val="20"/>
  </w:num>
  <w:num w:numId="43">
    <w:abstractNumId w:val="46"/>
  </w:num>
  <w:num w:numId="44">
    <w:abstractNumId w:val="35"/>
  </w:num>
  <w:num w:numId="45">
    <w:abstractNumId w:val="55"/>
  </w:num>
  <w:num w:numId="46">
    <w:abstractNumId w:val="17"/>
  </w:num>
  <w:num w:numId="47">
    <w:abstractNumId w:val="1"/>
  </w:num>
  <w:num w:numId="48">
    <w:abstractNumId w:val="2"/>
  </w:num>
  <w:num w:numId="49">
    <w:abstractNumId w:val="6"/>
  </w:num>
  <w:num w:numId="50">
    <w:abstractNumId w:val="24"/>
  </w:num>
  <w:num w:numId="51">
    <w:abstractNumId w:val="54"/>
  </w:num>
  <w:num w:numId="52">
    <w:abstractNumId w:val="31"/>
  </w:num>
  <w:num w:numId="53">
    <w:abstractNumId w:val="57"/>
  </w:num>
  <w:num w:numId="54">
    <w:abstractNumId w:val="45"/>
  </w:num>
  <w:num w:numId="55">
    <w:abstractNumId w:val="36"/>
  </w:num>
  <w:num w:numId="56">
    <w:abstractNumId w:val="42"/>
  </w:num>
  <w:num w:numId="57">
    <w:abstractNumId w:val="52"/>
  </w:num>
  <w:num w:numId="58">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86"/>
    <w:rsid w:val="00061841"/>
    <w:rsid w:val="00067673"/>
    <w:rsid w:val="00070AE4"/>
    <w:rsid w:val="00074D62"/>
    <w:rsid w:val="000F4B04"/>
    <w:rsid w:val="001878CA"/>
    <w:rsid w:val="0019656E"/>
    <w:rsid w:val="001A72C8"/>
    <w:rsid w:val="001B69AB"/>
    <w:rsid w:val="00256EA2"/>
    <w:rsid w:val="00280DC8"/>
    <w:rsid w:val="002B66F3"/>
    <w:rsid w:val="002C0C32"/>
    <w:rsid w:val="002F2836"/>
    <w:rsid w:val="002F768D"/>
    <w:rsid w:val="00314F65"/>
    <w:rsid w:val="00316CD2"/>
    <w:rsid w:val="0034524E"/>
    <w:rsid w:val="00363FF8"/>
    <w:rsid w:val="00373141"/>
    <w:rsid w:val="003A3D0F"/>
    <w:rsid w:val="003D5557"/>
    <w:rsid w:val="004427A7"/>
    <w:rsid w:val="00445789"/>
    <w:rsid w:val="00471DB9"/>
    <w:rsid w:val="004925B2"/>
    <w:rsid w:val="00512AD4"/>
    <w:rsid w:val="00514610"/>
    <w:rsid w:val="005B54FE"/>
    <w:rsid w:val="005E611E"/>
    <w:rsid w:val="006026C6"/>
    <w:rsid w:val="00624DE6"/>
    <w:rsid w:val="00655D55"/>
    <w:rsid w:val="00660521"/>
    <w:rsid w:val="006817F3"/>
    <w:rsid w:val="006E66C6"/>
    <w:rsid w:val="00700577"/>
    <w:rsid w:val="00747831"/>
    <w:rsid w:val="007548CA"/>
    <w:rsid w:val="00764CD4"/>
    <w:rsid w:val="00766686"/>
    <w:rsid w:val="007A3399"/>
    <w:rsid w:val="007C3436"/>
    <w:rsid w:val="007D3567"/>
    <w:rsid w:val="007D4AF5"/>
    <w:rsid w:val="007D5FBD"/>
    <w:rsid w:val="008034F1"/>
    <w:rsid w:val="008079B5"/>
    <w:rsid w:val="008236FE"/>
    <w:rsid w:val="0085461A"/>
    <w:rsid w:val="00856E5B"/>
    <w:rsid w:val="00871722"/>
    <w:rsid w:val="008B1286"/>
    <w:rsid w:val="008B7357"/>
    <w:rsid w:val="008F60FA"/>
    <w:rsid w:val="00964706"/>
    <w:rsid w:val="00997E9A"/>
    <w:rsid w:val="009C3150"/>
    <w:rsid w:val="00A31705"/>
    <w:rsid w:val="00A50D34"/>
    <w:rsid w:val="00A82806"/>
    <w:rsid w:val="00A87129"/>
    <w:rsid w:val="00AA14F4"/>
    <w:rsid w:val="00AD00FE"/>
    <w:rsid w:val="00AD0D0B"/>
    <w:rsid w:val="00AD3100"/>
    <w:rsid w:val="00B12810"/>
    <w:rsid w:val="00B71684"/>
    <w:rsid w:val="00B90BA5"/>
    <w:rsid w:val="00BA112C"/>
    <w:rsid w:val="00BB4D7D"/>
    <w:rsid w:val="00BC3150"/>
    <w:rsid w:val="00BC5525"/>
    <w:rsid w:val="00BD0CD9"/>
    <w:rsid w:val="00BE2DF8"/>
    <w:rsid w:val="00C118BD"/>
    <w:rsid w:val="00C3485E"/>
    <w:rsid w:val="00C71FC0"/>
    <w:rsid w:val="00C7384F"/>
    <w:rsid w:val="00CD5CD4"/>
    <w:rsid w:val="00CE18A3"/>
    <w:rsid w:val="00CF116B"/>
    <w:rsid w:val="00D0231A"/>
    <w:rsid w:val="00D24787"/>
    <w:rsid w:val="00D24ECE"/>
    <w:rsid w:val="00D679CE"/>
    <w:rsid w:val="00D76F03"/>
    <w:rsid w:val="00D923A8"/>
    <w:rsid w:val="00D955F9"/>
    <w:rsid w:val="00DE7F6B"/>
    <w:rsid w:val="00E25DEB"/>
    <w:rsid w:val="00E515C4"/>
    <w:rsid w:val="00E53A28"/>
    <w:rsid w:val="00EF453A"/>
    <w:rsid w:val="00F177DA"/>
    <w:rsid w:val="00F83224"/>
    <w:rsid w:val="00FA6845"/>
    <w:rsid w:val="00FE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686"/>
    <w:pPr>
      <w:tabs>
        <w:tab w:val="center" w:pos="4680"/>
        <w:tab w:val="right" w:pos="9360"/>
      </w:tabs>
    </w:pPr>
  </w:style>
  <w:style w:type="character" w:customStyle="1" w:styleId="HeaderChar">
    <w:name w:val="Header Char"/>
    <w:basedOn w:val="DefaultParagraphFont"/>
    <w:link w:val="Header"/>
    <w:uiPriority w:val="99"/>
    <w:rsid w:val="007666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6686"/>
    <w:pPr>
      <w:tabs>
        <w:tab w:val="center" w:pos="4680"/>
        <w:tab w:val="right" w:pos="9360"/>
      </w:tabs>
    </w:pPr>
  </w:style>
  <w:style w:type="character" w:customStyle="1" w:styleId="FooterChar">
    <w:name w:val="Footer Char"/>
    <w:basedOn w:val="DefaultParagraphFont"/>
    <w:link w:val="Footer"/>
    <w:uiPriority w:val="99"/>
    <w:rsid w:val="00766686"/>
    <w:rPr>
      <w:rFonts w:ascii="Times New Roman" w:eastAsia="Times New Roman" w:hAnsi="Times New Roman" w:cs="Times New Roman"/>
      <w:sz w:val="24"/>
      <w:szCs w:val="24"/>
    </w:rPr>
  </w:style>
  <w:style w:type="paragraph" w:styleId="BodyText">
    <w:name w:val="Body Text"/>
    <w:basedOn w:val="Normal"/>
    <w:link w:val="BodyTextChar"/>
    <w:rsid w:val="00766686"/>
    <w:pPr>
      <w:spacing w:after="120"/>
    </w:pPr>
  </w:style>
  <w:style w:type="character" w:customStyle="1" w:styleId="BodyTextChar">
    <w:name w:val="Body Text Char"/>
    <w:basedOn w:val="DefaultParagraphFont"/>
    <w:link w:val="BodyText"/>
    <w:rsid w:val="00766686"/>
    <w:rPr>
      <w:rFonts w:ascii="Times New Roman" w:eastAsia="Times New Roman" w:hAnsi="Times New Roman" w:cs="Times New Roman"/>
      <w:sz w:val="24"/>
      <w:szCs w:val="24"/>
    </w:rPr>
  </w:style>
  <w:style w:type="paragraph" w:styleId="Title">
    <w:name w:val="Title"/>
    <w:basedOn w:val="Normal"/>
    <w:link w:val="TitleChar"/>
    <w:qFormat/>
    <w:rsid w:val="00766686"/>
    <w:pPr>
      <w:spacing w:line="480" w:lineRule="auto"/>
      <w:jc w:val="center"/>
    </w:pPr>
    <w:rPr>
      <w:b/>
      <w:bCs/>
    </w:rPr>
  </w:style>
  <w:style w:type="character" w:customStyle="1" w:styleId="TitleChar">
    <w:name w:val="Title Char"/>
    <w:basedOn w:val="DefaultParagraphFont"/>
    <w:link w:val="Title"/>
    <w:rsid w:val="0076668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14610"/>
    <w:pPr>
      <w:spacing w:before="100" w:beforeAutospacing="1" w:after="100" w:afterAutospacing="1"/>
    </w:pPr>
    <w:rPr>
      <w:lang w:eastAsia="id-ID"/>
    </w:rPr>
  </w:style>
  <w:style w:type="paragraph" w:styleId="ListParagraph">
    <w:name w:val="List Paragraph"/>
    <w:basedOn w:val="Normal"/>
    <w:uiPriority w:val="34"/>
    <w:qFormat/>
    <w:rsid w:val="00514610"/>
    <w:pPr>
      <w:spacing w:after="200" w:line="276" w:lineRule="auto"/>
      <w:ind w:left="720"/>
      <w:contextualSpacing/>
    </w:pPr>
    <w:rPr>
      <w:rFonts w:ascii="Calibri" w:eastAsia="Calibri" w:hAnsi="Calibri"/>
      <w:sz w:val="22"/>
      <w:szCs w:val="22"/>
      <w:lang w:val="id-ID" w:eastAsia="id-ID"/>
    </w:rPr>
  </w:style>
  <w:style w:type="character" w:styleId="Hyperlink">
    <w:name w:val="Hyperlink"/>
    <w:basedOn w:val="DefaultParagraphFont"/>
    <w:uiPriority w:val="99"/>
    <w:unhideWhenUsed/>
    <w:rsid w:val="00514610"/>
    <w:rPr>
      <w:color w:val="0563C1" w:themeColor="hyperlink"/>
      <w:u w:val="single"/>
    </w:rPr>
  </w:style>
  <w:style w:type="character" w:customStyle="1" w:styleId="apple-converted-space">
    <w:name w:val="apple-converted-space"/>
    <w:basedOn w:val="DefaultParagraphFont"/>
    <w:rsid w:val="00514610"/>
  </w:style>
  <w:style w:type="paragraph" w:styleId="NoSpacing">
    <w:name w:val="No Spacing"/>
    <w:uiPriority w:val="1"/>
    <w:qFormat/>
    <w:rsid w:val="00514610"/>
    <w:pPr>
      <w:spacing w:after="0" w:line="240" w:lineRule="auto"/>
    </w:pPr>
    <w:rPr>
      <w:rFonts w:eastAsiaTheme="minorEastAsia"/>
      <w:lang w:val="id-ID" w:eastAsia="id-ID"/>
    </w:rPr>
  </w:style>
  <w:style w:type="paragraph" w:styleId="BalloonText">
    <w:name w:val="Balloon Text"/>
    <w:basedOn w:val="Normal"/>
    <w:link w:val="BalloonTextChar"/>
    <w:uiPriority w:val="99"/>
    <w:semiHidden/>
    <w:unhideWhenUsed/>
    <w:rsid w:val="00514610"/>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514610"/>
    <w:rPr>
      <w:rFonts w:ascii="Tahoma" w:eastAsiaTheme="minorEastAsia" w:hAnsi="Tahoma" w:cs="Tahoma"/>
      <w:sz w:val="16"/>
      <w:szCs w:val="16"/>
      <w:lang w:val="id-ID" w:eastAsia="id-ID"/>
    </w:rPr>
  </w:style>
  <w:style w:type="table" w:styleId="TableGrid">
    <w:name w:val="Table Grid"/>
    <w:basedOn w:val="TableNormal"/>
    <w:uiPriority w:val="59"/>
    <w:rsid w:val="0051461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373141"/>
    <w:pPr>
      <w:widowControl w:val="0"/>
      <w:autoSpaceDE w:val="0"/>
      <w:autoSpaceDN w:val="0"/>
      <w:spacing w:line="480" w:lineRule="exact"/>
      <w:jc w:val="center"/>
    </w:pPr>
    <w:rPr>
      <w:rFonts w:eastAsiaTheme="minorEastAsia"/>
    </w:rPr>
  </w:style>
  <w:style w:type="paragraph" w:customStyle="1" w:styleId="Default">
    <w:name w:val="Default"/>
    <w:rsid w:val="006026C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686"/>
    <w:pPr>
      <w:tabs>
        <w:tab w:val="center" w:pos="4680"/>
        <w:tab w:val="right" w:pos="9360"/>
      </w:tabs>
    </w:pPr>
  </w:style>
  <w:style w:type="character" w:customStyle="1" w:styleId="HeaderChar">
    <w:name w:val="Header Char"/>
    <w:basedOn w:val="DefaultParagraphFont"/>
    <w:link w:val="Header"/>
    <w:uiPriority w:val="99"/>
    <w:rsid w:val="007666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6686"/>
    <w:pPr>
      <w:tabs>
        <w:tab w:val="center" w:pos="4680"/>
        <w:tab w:val="right" w:pos="9360"/>
      </w:tabs>
    </w:pPr>
  </w:style>
  <w:style w:type="character" w:customStyle="1" w:styleId="FooterChar">
    <w:name w:val="Footer Char"/>
    <w:basedOn w:val="DefaultParagraphFont"/>
    <w:link w:val="Footer"/>
    <w:uiPriority w:val="99"/>
    <w:rsid w:val="00766686"/>
    <w:rPr>
      <w:rFonts w:ascii="Times New Roman" w:eastAsia="Times New Roman" w:hAnsi="Times New Roman" w:cs="Times New Roman"/>
      <w:sz w:val="24"/>
      <w:szCs w:val="24"/>
    </w:rPr>
  </w:style>
  <w:style w:type="paragraph" w:styleId="BodyText">
    <w:name w:val="Body Text"/>
    <w:basedOn w:val="Normal"/>
    <w:link w:val="BodyTextChar"/>
    <w:rsid w:val="00766686"/>
    <w:pPr>
      <w:spacing w:after="120"/>
    </w:pPr>
  </w:style>
  <w:style w:type="character" w:customStyle="1" w:styleId="BodyTextChar">
    <w:name w:val="Body Text Char"/>
    <w:basedOn w:val="DefaultParagraphFont"/>
    <w:link w:val="BodyText"/>
    <w:rsid w:val="00766686"/>
    <w:rPr>
      <w:rFonts w:ascii="Times New Roman" w:eastAsia="Times New Roman" w:hAnsi="Times New Roman" w:cs="Times New Roman"/>
      <w:sz w:val="24"/>
      <w:szCs w:val="24"/>
    </w:rPr>
  </w:style>
  <w:style w:type="paragraph" w:styleId="Title">
    <w:name w:val="Title"/>
    <w:basedOn w:val="Normal"/>
    <w:link w:val="TitleChar"/>
    <w:qFormat/>
    <w:rsid w:val="00766686"/>
    <w:pPr>
      <w:spacing w:line="480" w:lineRule="auto"/>
      <w:jc w:val="center"/>
    </w:pPr>
    <w:rPr>
      <w:b/>
      <w:bCs/>
    </w:rPr>
  </w:style>
  <w:style w:type="character" w:customStyle="1" w:styleId="TitleChar">
    <w:name w:val="Title Char"/>
    <w:basedOn w:val="DefaultParagraphFont"/>
    <w:link w:val="Title"/>
    <w:rsid w:val="0076668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14610"/>
    <w:pPr>
      <w:spacing w:before="100" w:beforeAutospacing="1" w:after="100" w:afterAutospacing="1"/>
    </w:pPr>
    <w:rPr>
      <w:lang w:eastAsia="id-ID"/>
    </w:rPr>
  </w:style>
  <w:style w:type="paragraph" w:styleId="ListParagraph">
    <w:name w:val="List Paragraph"/>
    <w:basedOn w:val="Normal"/>
    <w:uiPriority w:val="34"/>
    <w:qFormat/>
    <w:rsid w:val="00514610"/>
    <w:pPr>
      <w:spacing w:after="200" w:line="276" w:lineRule="auto"/>
      <w:ind w:left="720"/>
      <w:contextualSpacing/>
    </w:pPr>
    <w:rPr>
      <w:rFonts w:ascii="Calibri" w:eastAsia="Calibri" w:hAnsi="Calibri"/>
      <w:sz w:val="22"/>
      <w:szCs w:val="22"/>
      <w:lang w:val="id-ID" w:eastAsia="id-ID"/>
    </w:rPr>
  </w:style>
  <w:style w:type="character" w:styleId="Hyperlink">
    <w:name w:val="Hyperlink"/>
    <w:basedOn w:val="DefaultParagraphFont"/>
    <w:uiPriority w:val="99"/>
    <w:unhideWhenUsed/>
    <w:rsid w:val="00514610"/>
    <w:rPr>
      <w:color w:val="0563C1" w:themeColor="hyperlink"/>
      <w:u w:val="single"/>
    </w:rPr>
  </w:style>
  <w:style w:type="character" w:customStyle="1" w:styleId="apple-converted-space">
    <w:name w:val="apple-converted-space"/>
    <w:basedOn w:val="DefaultParagraphFont"/>
    <w:rsid w:val="00514610"/>
  </w:style>
  <w:style w:type="paragraph" w:styleId="NoSpacing">
    <w:name w:val="No Spacing"/>
    <w:uiPriority w:val="1"/>
    <w:qFormat/>
    <w:rsid w:val="00514610"/>
    <w:pPr>
      <w:spacing w:after="0" w:line="240" w:lineRule="auto"/>
    </w:pPr>
    <w:rPr>
      <w:rFonts w:eastAsiaTheme="minorEastAsia"/>
      <w:lang w:val="id-ID" w:eastAsia="id-ID"/>
    </w:rPr>
  </w:style>
  <w:style w:type="paragraph" w:styleId="BalloonText">
    <w:name w:val="Balloon Text"/>
    <w:basedOn w:val="Normal"/>
    <w:link w:val="BalloonTextChar"/>
    <w:uiPriority w:val="99"/>
    <w:semiHidden/>
    <w:unhideWhenUsed/>
    <w:rsid w:val="00514610"/>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514610"/>
    <w:rPr>
      <w:rFonts w:ascii="Tahoma" w:eastAsiaTheme="minorEastAsia" w:hAnsi="Tahoma" w:cs="Tahoma"/>
      <w:sz w:val="16"/>
      <w:szCs w:val="16"/>
      <w:lang w:val="id-ID" w:eastAsia="id-ID"/>
    </w:rPr>
  </w:style>
  <w:style w:type="table" w:styleId="TableGrid">
    <w:name w:val="Table Grid"/>
    <w:basedOn w:val="TableNormal"/>
    <w:uiPriority w:val="59"/>
    <w:rsid w:val="0051461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373141"/>
    <w:pPr>
      <w:widowControl w:val="0"/>
      <w:autoSpaceDE w:val="0"/>
      <w:autoSpaceDN w:val="0"/>
      <w:spacing w:line="480" w:lineRule="exact"/>
      <w:jc w:val="center"/>
    </w:pPr>
    <w:rPr>
      <w:rFonts w:eastAsiaTheme="minorEastAsia"/>
    </w:rPr>
  </w:style>
  <w:style w:type="paragraph" w:customStyle="1" w:styleId="Default">
    <w:name w:val="Default"/>
    <w:rsid w:val="006026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CEC08-89A1-473E-86A0-937DD73B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25</Pages>
  <Words>6880</Words>
  <Characters>39217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Pebri</dc:creator>
  <cp:lastModifiedBy>Miswanto</cp:lastModifiedBy>
  <cp:revision>39</cp:revision>
  <dcterms:created xsi:type="dcterms:W3CDTF">2016-12-06T08:41:00Z</dcterms:created>
  <dcterms:modified xsi:type="dcterms:W3CDTF">2018-07-19T23:14:00Z</dcterms:modified>
</cp:coreProperties>
</file>